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08C8" w:rsidRPr="00C508C8" w:rsidRDefault="00C508C8" w:rsidP="00C508C8">
      <w:pPr>
        <w:widowControl w:val="0"/>
        <w:tabs>
          <w:tab w:val="center" w:pos="4680"/>
        </w:tabs>
        <w:suppressAutoHyphens/>
        <w:spacing w:after="0" w:line="240" w:lineRule="auto"/>
        <w:jc w:val="center"/>
        <w:rPr>
          <w:rFonts w:ascii="Times New Roman" w:eastAsia="Times New Roman" w:hAnsi="Times New Roman"/>
          <w:b/>
          <w:snapToGrid w:val="0"/>
          <w:spacing w:val="-3"/>
          <w:sz w:val="26"/>
          <w:szCs w:val="26"/>
        </w:rPr>
      </w:pPr>
      <w:bookmarkStart w:id="0" w:name="_Hlk38982771"/>
      <w:r w:rsidRPr="00C508C8">
        <w:rPr>
          <w:rFonts w:ascii="Times New Roman" w:eastAsia="Times New Roman" w:hAnsi="Times New Roman"/>
          <w:b/>
          <w:snapToGrid w:val="0"/>
          <w:spacing w:val="-3"/>
          <w:sz w:val="26"/>
          <w:szCs w:val="26"/>
        </w:rPr>
        <w:t>BIOGRAPHY OF REVEREND DONALD F. SYBERTZ, MM</w:t>
      </w:r>
    </w:p>
    <w:p w:rsidR="00C508C8" w:rsidRPr="00C508C8" w:rsidRDefault="00C508C8" w:rsidP="00C508C8">
      <w:pPr>
        <w:widowControl w:val="0"/>
        <w:tabs>
          <w:tab w:val="center" w:pos="4680"/>
        </w:tabs>
        <w:suppressAutoHyphens/>
        <w:spacing w:after="0" w:line="240" w:lineRule="auto"/>
        <w:jc w:val="center"/>
        <w:rPr>
          <w:rFonts w:ascii="Times New Roman" w:eastAsia="Times New Roman" w:hAnsi="Times New Roman"/>
          <w:b/>
          <w:snapToGrid w:val="0"/>
          <w:spacing w:val="-3"/>
          <w:sz w:val="26"/>
          <w:szCs w:val="26"/>
        </w:rPr>
      </w:pPr>
      <w:proofErr w:type="gramStart"/>
      <w:r w:rsidRPr="00C508C8">
        <w:rPr>
          <w:rFonts w:ascii="Times New Roman" w:eastAsia="Times New Roman" w:hAnsi="Times New Roman"/>
          <w:b/>
          <w:snapToGrid w:val="0"/>
          <w:spacing w:val="-3"/>
          <w:sz w:val="26"/>
          <w:szCs w:val="26"/>
        </w:rPr>
        <w:t>1928-2020</w:t>
      </w:r>
      <w:r>
        <w:rPr>
          <w:rFonts w:ascii="Times New Roman" w:eastAsia="Times New Roman" w:hAnsi="Times New Roman"/>
          <w:b/>
          <w:snapToGrid w:val="0"/>
          <w:spacing w:val="-3"/>
          <w:sz w:val="26"/>
          <w:szCs w:val="26"/>
        </w:rPr>
        <w:t>.</w:t>
      </w:r>
      <w:proofErr w:type="gramEnd"/>
    </w:p>
    <w:p w:rsidR="00C508C8" w:rsidRPr="00C508C8" w:rsidRDefault="00C508C8" w:rsidP="00C508C8">
      <w:pPr>
        <w:widowControl w:val="0"/>
        <w:tabs>
          <w:tab w:val="center" w:pos="4680"/>
        </w:tabs>
        <w:suppressAutoHyphens/>
        <w:spacing w:after="0" w:line="240" w:lineRule="auto"/>
        <w:jc w:val="center"/>
        <w:rPr>
          <w:rFonts w:ascii="Times New Roman" w:eastAsia="Times New Roman" w:hAnsi="Times New Roman"/>
          <w:snapToGrid w:val="0"/>
          <w:spacing w:val="-3"/>
          <w:sz w:val="26"/>
          <w:szCs w:val="26"/>
        </w:rPr>
      </w:pPr>
    </w:p>
    <w:bookmarkEnd w:id="0"/>
    <w:p w:rsidR="00C508C8" w:rsidRPr="00C508C8" w:rsidRDefault="00C508C8" w:rsidP="00C508C8">
      <w:pPr>
        <w:widowControl w:val="0"/>
        <w:tabs>
          <w:tab w:val="left" w:pos="576"/>
          <w:tab w:val="left" w:pos="1152"/>
          <w:tab w:val="left" w:pos="1728"/>
          <w:tab w:val="left" w:pos="2304"/>
          <w:tab w:val="left" w:pos="2880"/>
          <w:tab w:val="left" w:pos="3456"/>
          <w:tab w:val="center" w:pos="7200"/>
        </w:tabs>
        <w:suppressAutoHyphens/>
        <w:spacing w:after="0" w:line="240" w:lineRule="auto"/>
        <w:jc w:val="both"/>
        <w:rPr>
          <w:rFonts w:ascii="Times New Roman" w:eastAsia="Times New Roman" w:hAnsi="Times New Roman"/>
          <w:snapToGrid w:val="0"/>
          <w:spacing w:val="-3"/>
          <w:sz w:val="26"/>
          <w:szCs w:val="26"/>
        </w:rPr>
      </w:pPr>
    </w:p>
    <w:p w:rsidR="00C508C8" w:rsidRPr="00C508C8" w:rsidRDefault="008340D8" w:rsidP="00C508C8">
      <w:pPr>
        <w:widowControl w:val="0"/>
        <w:tabs>
          <w:tab w:val="left" w:pos="-720"/>
          <w:tab w:val="left" w:pos="720"/>
          <w:tab w:val="left" w:pos="1440"/>
          <w:tab w:val="left" w:pos="2160"/>
          <w:tab w:val="left" w:pos="5040"/>
        </w:tabs>
        <w:spacing w:after="0" w:line="240" w:lineRule="auto"/>
        <w:jc w:val="both"/>
        <w:rPr>
          <w:rFonts w:ascii="Times New Roman" w:eastAsia="Times New Roman" w:hAnsi="Times New Roman"/>
          <w:snapToGrid w:val="0"/>
          <w:sz w:val="24"/>
          <w:szCs w:val="24"/>
        </w:rPr>
      </w:pPr>
      <w:r>
        <w:rPr>
          <w:noProof/>
        </w:rPr>
        <w:drawing>
          <wp:anchor distT="0" distB="0" distL="114300" distR="114300" simplePos="0" relativeHeight="251659264" behindDoc="0" locked="0" layoutInCell="1" allowOverlap="1">
            <wp:simplePos x="0" y="0"/>
            <wp:positionH relativeFrom="column">
              <wp:posOffset>0</wp:posOffset>
            </wp:positionH>
            <wp:positionV relativeFrom="paragraph">
              <wp:posOffset>8890</wp:posOffset>
            </wp:positionV>
            <wp:extent cx="1143000" cy="1557655"/>
            <wp:effectExtent l="0" t="0" r="0" b="0"/>
            <wp:wrapSquare wrapText="bothSides"/>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143000" cy="1557655"/>
                    </a:xfrm>
                    <a:prstGeom prst="rect">
                      <a:avLst/>
                    </a:prstGeom>
                    <a:noFill/>
                    <a:ln>
                      <a:noFill/>
                    </a:ln>
                  </pic:spPr>
                </pic:pic>
              </a:graphicData>
            </a:graphic>
            <wp14:sizeRelH relativeFrom="page">
              <wp14:pctWidth>0</wp14:pctWidth>
            </wp14:sizeRelH>
            <wp14:sizeRelV relativeFrom="page">
              <wp14:pctHeight>0</wp14:pctHeight>
            </wp14:sizeRelV>
          </wp:anchor>
        </w:drawing>
      </w:r>
      <w:r w:rsidR="00C508C8" w:rsidRPr="00C508C8">
        <w:rPr>
          <w:rFonts w:ascii="Times New Roman" w:eastAsia="Times New Roman" w:hAnsi="Times New Roman"/>
          <w:snapToGrid w:val="0"/>
          <w:spacing w:val="-3"/>
          <w:sz w:val="26"/>
          <w:szCs w:val="26"/>
        </w:rPr>
        <w:tab/>
      </w:r>
      <w:r w:rsidR="00C508C8" w:rsidRPr="00C508C8">
        <w:rPr>
          <w:rFonts w:ascii="Times New Roman" w:eastAsia="Times New Roman" w:hAnsi="Times New Roman"/>
          <w:snapToGrid w:val="0"/>
          <w:sz w:val="24"/>
          <w:szCs w:val="24"/>
        </w:rPr>
        <w:t xml:space="preserve">Father Donald F. </w:t>
      </w:r>
      <w:proofErr w:type="spellStart"/>
      <w:r w:rsidR="00C508C8" w:rsidRPr="00C508C8">
        <w:rPr>
          <w:rFonts w:ascii="Times New Roman" w:eastAsia="Times New Roman" w:hAnsi="Times New Roman"/>
          <w:snapToGrid w:val="0"/>
          <w:sz w:val="24"/>
          <w:szCs w:val="24"/>
        </w:rPr>
        <w:t>Sybertz</w:t>
      </w:r>
      <w:proofErr w:type="spellEnd"/>
      <w:r w:rsidR="00C508C8" w:rsidRPr="00C508C8">
        <w:rPr>
          <w:rFonts w:ascii="Times New Roman" w:eastAsia="Times New Roman" w:hAnsi="Times New Roman"/>
          <w:snapToGrid w:val="0"/>
          <w:sz w:val="24"/>
          <w:szCs w:val="24"/>
        </w:rPr>
        <w:t xml:space="preserve">, M.M, died on Sunday, 19 April, 2020 at the Assisted Living Center at </w:t>
      </w:r>
      <w:hyperlink r:id="rId6" w:history="1">
        <w:proofErr w:type="spellStart"/>
        <w:r w:rsidR="00C508C8" w:rsidRPr="00C508C8">
          <w:rPr>
            <w:rFonts w:ascii="Times New Roman" w:eastAsia="Times New Roman" w:hAnsi="Times New Roman"/>
            <w:snapToGrid w:val="0"/>
            <w:color w:val="0000FF"/>
            <w:sz w:val="24"/>
            <w:szCs w:val="24"/>
            <w:u w:val="single"/>
          </w:rPr>
          <w:t>Maryknoll</w:t>
        </w:r>
        <w:proofErr w:type="spellEnd"/>
      </w:hyperlink>
      <w:r w:rsidR="00C508C8" w:rsidRPr="00C508C8">
        <w:rPr>
          <w:rFonts w:ascii="Times New Roman" w:eastAsia="Times New Roman" w:hAnsi="Times New Roman"/>
          <w:snapToGrid w:val="0"/>
          <w:sz w:val="24"/>
          <w:szCs w:val="24"/>
        </w:rPr>
        <w:t xml:space="preserve">, New York, USA.  He was 91 years old and a </w:t>
      </w:r>
      <w:proofErr w:type="spellStart"/>
      <w:r w:rsidR="00C508C8" w:rsidRPr="00C508C8">
        <w:rPr>
          <w:rFonts w:ascii="Times New Roman" w:eastAsia="Times New Roman" w:hAnsi="Times New Roman"/>
          <w:snapToGrid w:val="0"/>
          <w:sz w:val="24"/>
          <w:szCs w:val="24"/>
        </w:rPr>
        <w:t>Maryknoll</w:t>
      </w:r>
      <w:proofErr w:type="spellEnd"/>
      <w:r w:rsidR="00C508C8" w:rsidRPr="00C508C8">
        <w:rPr>
          <w:rFonts w:ascii="Times New Roman" w:eastAsia="Times New Roman" w:hAnsi="Times New Roman"/>
          <w:snapToGrid w:val="0"/>
          <w:sz w:val="24"/>
          <w:szCs w:val="24"/>
        </w:rPr>
        <w:t xml:space="preserve"> priest for 64 years.</w:t>
      </w:r>
    </w:p>
    <w:p w:rsidR="00C508C8" w:rsidRPr="00C508C8" w:rsidRDefault="00C508C8" w:rsidP="00C508C8">
      <w:pPr>
        <w:widowControl w:val="0"/>
        <w:tabs>
          <w:tab w:val="left" w:pos="576"/>
          <w:tab w:val="left" w:pos="1152"/>
          <w:tab w:val="left" w:pos="1728"/>
          <w:tab w:val="left" w:pos="2304"/>
          <w:tab w:val="left" w:pos="2880"/>
          <w:tab w:val="left" w:pos="3456"/>
          <w:tab w:val="center" w:pos="7200"/>
        </w:tabs>
        <w:suppressAutoHyphens/>
        <w:spacing w:after="0" w:line="240" w:lineRule="auto"/>
        <w:jc w:val="both"/>
        <w:rPr>
          <w:rFonts w:ascii="Times New Roman" w:eastAsia="Times New Roman" w:hAnsi="Times New Roman"/>
          <w:snapToGrid w:val="0"/>
          <w:spacing w:val="-3"/>
          <w:sz w:val="24"/>
          <w:szCs w:val="24"/>
        </w:rPr>
      </w:pPr>
    </w:p>
    <w:p w:rsidR="00C508C8" w:rsidRPr="00C508C8" w:rsidRDefault="00C508C8" w:rsidP="00C508C8">
      <w:pPr>
        <w:widowControl w:val="0"/>
        <w:tabs>
          <w:tab w:val="left" w:pos="576"/>
          <w:tab w:val="left" w:pos="1152"/>
          <w:tab w:val="left" w:pos="1728"/>
          <w:tab w:val="left" w:pos="2304"/>
          <w:tab w:val="left" w:pos="2880"/>
          <w:tab w:val="left" w:pos="3456"/>
          <w:tab w:val="center" w:pos="7200"/>
        </w:tabs>
        <w:suppressAutoHyphens/>
        <w:spacing w:after="0" w:line="240" w:lineRule="auto"/>
        <w:jc w:val="both"/>
        <w:rPr>
          <w:rFonts w:ascii="Times New Roman" w:eastAsia="Times New Roman" w:hAnsi="Times New Roman"/>
          <w:snapToGrid w:val="0"/>
          <w:spacing w:val="-3"/>
          <w:sz w:val="24"/>
          <w:szCs w:val="24"/>
        </w:rPr>
      </w:pPr>
      <w:r w:rsidRPr="00C508C8">
        <w:rPr>
          <w:rFonts w:ascii="Times New Roman" w:eastAsia="Times New Roman" w:hAnsi="Times New Roman"/>
          <w:snapToGrid w:val="0"/>
          <w:spacing w:val="-3"/>
          <w:sz w:val="24"/>
          <w:szCs w:val="24"/>
        </w:rPr>
        <w:tab/>
        <w:t>Donald Franci</w:t>
      </w:r>
      <w:bookmarkStart w:id="1" w:name="_GoBack"/>
      <w:bookmarkEnd w:id="1"/>
      <w:r w:rsidRPr="00C508C8">
        <w:rPr>
          <w:rFonts w:ascii="Times New Roman" w:eastAsia="Times New Roman" w:hAnsi="Times New Roman"/>
          <w:snapToGrid w:val="0"/>
          <w:spacing w:val="-3"/>
          <w:sz w:val="24"/>
          <w:szCs w:val="24"/>
        </w:rPr>
        <w:t xml:space="preserve">s </w:t>
      </w:r>
      <w:proofErr w:type="spellStart"/>
      <w:r w:rsidRPr="00C508C8">
        <w:rPr>
          <w:rFonts w:ascii="Times New Roman" w:eastAsia="Times New Roman" w:hAnsi="Times New Roman"/>
          <w:snapToGrid w:val="0"/>
          <w:spacing w:val="-3"/>
          <w:sz w:val="24"/>
          <w:szCs w:val="24"/>
        </w:rPr>
        <w:t>Sybertz</w:t>
      </w:r>
      <w:proofErr w:type="spellEnd"/>
      <w:r w:rsidRPr="00C508C8">
        <w:rPr>
          <w:rFonts w:ascii="Times New Roman" w:eastAsia="Times New Roman" w:hAnsi="Times New Roman"/>
          <w:snapToGrid w:val="0"/>
          <w:spacing w:val="-3"/>
          <w:sz w:val="24"/>
          <w:szCs w:val="24"/>
        </w:rPr>
        <w:t xml:space="preserve"> was born 23 July, 1928, in North Weymouth, Massachusetts, the son of Frank W. and Helen </w:t>
      </w:r>
      <w:proofErr w:type="spellStart"/>
      <w:r w:rsidRPr="00C508C8">
        <w:rPr>
          <w:rFonts w:ascii="Times New Roman" w:eastAsia="Times New Roman" w:hAnsi="Times New Roman"/>
          <w:snapToGrid w:val="0"/>
          <w:spacing w:val="-3"/>
          <w:sz w:val="24"/>
          <w:szCs w:val="24"/>
        </w:rPr>
        <w:t>Bronder</w:t>
      </w:r>
      <w:proofErr w:type="spellEnd"/>
      <w:r w:rsidRPr="00C508C8">
        <w:rPr>
          <w:rFonts w:ascii="Times New Roman" w:eastAsia="Times New Roman" w:hAnsi="Times New Roman"/>
          <w:snapToGrid w:val="0"/>
          <w:spacing w:val="-3"/>
          <w:sz w:val="24"/>
          <w:szCs w:val="24"/>
        </w:rPr>
        <w:t xml:space="preserve"> </w:t>
      </w:r>
      <w:proofErr w:type="spellStart"/>
      <w:r w:rsidRPr="00C508C8">
        <w:rPr>
          <w:rFonts w:ascii="Times New Roman" w:eastAsia="Times New Roman" w:hAnsi="Times New Roman"/>
          <w:snapToGrid w:val="0"/>
          <w:spacing w:val="-3"/>
          <w:sz w:val="24"/>
          <w:szCs w:val="24"/>
        </w:rPr>
        <w:t>Sybertz</w:t>
      </w:r>
      <w:proofErr w:type="spellEnd"/>
      <w:r w:rsidRPr="00C508C8">
        <w:rPr>
          <w:rFonts w:ascii="Times New Roman" w:eastAsia="Times New Roman" w:hAnsi="Times New Roman"/>
          <w:snapToGrid w:val="0"/>
          <w:spacing w:val="-3"/>
          <w:sz w:val="24"/>
          <w:szCs w:val="24"/>
        </w:rPr>
        <w:t xml:space="preserve">.  He had three sisters and one brother.  He attended Bicknell Elementary School and Weymouth High School (where he played second base on the varsity baseball team) and earned a Bachelor of Arts degree in Economics from Boston College before entering </w:t>
      </w:r>
      <w:proofErr w:type="spellStart"/>
      <w:r w:rsidRPr="00C508C8">
        <w:rPr>
          <w:rFonts w:ascii="Times New Roman" w:eastAsia="Times New Roman" w:hAnsi="Times New Roman"/>
          <w:snapToGrid w:val="0"/>
          <w:spacing w:val="-3"/>
          <w:sz w:val="24"/>
          <w:szCs w:val="24"/>
        </w:rPr>
        <w:t>Maryknoll</w:t>
      </w:r>
      <w:proofErr w:type="spellEnd"/>
      <w:r w:rsidRPr="00C508C8">
        <w:rPr>
          <w:rFonts w:ascii="Times New Roman" w:eastAsia="Times New Roman" w:hAnsi="Times New Roman"/>
          <w:snapToGrid w:val="0"/>
          <w:spacing w:val="-3"/>
          <w:sz w:val="24"/>
          <w:szCs w:val="24"/>
        </w:rPr>
        <w:t xml:space="preserve"> in September, 1950.</w:t>
      </w:r>
    </w:p>
    <w:p w:rsidR="00C508C8" w:rsidRPr="00C508C8" w:rsidRDefault="00C508C8" w:rsidP="00C508C8">
      <w:pPr>
        <w:widowControl w:val="0"/>
        <w:tabs>
          <w:tab w:val="left" w:pos="576"/>
          <w:tab w:val="left" w:pos="1152"/>
          <w:tab w:val="left" w:pos="1728"/>
          <w:tab w:val="left" w:pos="2304"/>
          <w:tab w:val="left" w:pos="2880"/>
          <w:tab w:val="left" w:pos="3456"/>
          <w:tab w:val="center" w:pos="7200"/>
        </w:tabs>
        <w:suppressAutoHyphens/>
        <w:spacing w:after="0" w:line="240" w:lineRule="auto"/>
        <w:jc w:val="both"/>
        <w:rPr>
          <w:rFonts w:ascii="Times New Roman" w:eastAsia="Times New Roman" w:hAnsi="Times New Roman"/>
          <w:snapToGrid w:val="0"/>
          <w:spacing w:val="-3"/>
          <w:sz w:val="24"/>
          <w:szCs w:val="24"/>
        </w:rPr>
      </w:pPr>
    </w:p>
    <w:p w:rsidR="00C508C8" w:rsidRPr="00C508C8" w:rsidRDefault="00C508C8" w:rsidP="00C508C8">
      <w:pPr>
        <w:widowControl w:val="0"/>
        <w:tabs>
          <w:tab w:val="left" w:pos="576"/>
          <w:tab w:val="left" w:pos="1152"/>
          <w:tab w:val="left" w:pos="1728"/>
          <w:tab w:val="left" w:pos="2304"/>
          <w:tab w:val="left" w:pos="2880"/>
          <w:tab w:val="left" w:pos="3456"/>
          <w:tab w:val="center" w:pos="7200"/>
        </w:tabs>
        <w:suppressAutoHyphens/>
        <w:spacing w:after="0" w:line="240" w:lineRule="auto"/>
        <w:jc w:val="both"/>
        <w:rPr>
          <w:rFonts w:ascii="Times New Roman" w:eastAsia="Times New Roman" w:hAnsi="Times New Roman"/>
          <w:snapToGrid w:val="0"/>
          <w:spacing w:val="-3"/>
          <w:sz w:val="24"/>
          <w:szCs w:val="24"/>
        </w:rPr>
      </w:pPr>
      <w:r w:rsidRPr="00C508C8">
        <w:rPr>
          <w:rFonts w:ascii="Times New Roman" w:eastAsia="Times New Roman" w:hAnsi="Times New Roman"/>
          <w:snapToGrid w:val="0"/>
          <w:spacing w:val="-3"/>
          <w:sz w:val="24"/>
          <w:szCs w:val="24"/>
        </w:rPr>
        <w:tab/>
        <w:t xml:space="preserve">After his ordination in 1955, Father </w:t>
      </w:r>
      <w:proofErr w:type="spellStart"/>
      <w:r w:rsidRPr="00C508C8">
        <w:rPr>
          <w:rFonts w:ascii="Times New Roman" w:eastAsia="Times New Roman" w:hAnsi="Times New Roman"/>
          <w:snapToGrid w:val="0"/>
          <w:spacing w:val="-3"/>
          <w:sz w:val="24"/>
          <w:szCs w:val="24"/>
        </w:rPr>
        <w:t>Sybertz</w:t>
      </w:r>
      <w:proofErr w:type="spellEnd"/>
      <w:r w:rsidRPr="00C508C8">
        <w:rPr>
          <w:rFonts w:ascii="Times New Roman" w:eastAsia="Times New Roman" w:hAnsi="Times New Roman"/>
          <w:snapToGrid w:val="0"/>
          <w:spacing w:val="-3"/>
          <w:sz w:val="24"/>
          <w:szCs w:val="24"/>
        </w:rPr>
        <w:t xml:space="preserve"> was assigned to </w:t>
      </w:r>
      <w:proofErr w:type="spellStart"/>
      <w:r w:rsidRPr="00C508C8">
        <w:rPr>
          <w:rFonts w:ascii="Times New Roman" w:eastAsia="Times New Roman" w:hAnsi="Times New Roman"/>
          <w:snapToGrid w:val="0"/>
          <w:spacing w:val="-3"/>
          <w:sz w:val="24"/>
          <w:szCs w:val="24"/>
        </w:rPr>
        <w:t>Maswa-Shinyanga</w:t>
      </w:r>
      <w:proofErr w:type="spellEnd"/>
      <w:r w:rsidRPr="00C508C8">
        <w:rPr>
          <w:rFonts w:ascii="Times New Roman" w:eastAsia="Times New Roman" w:hAnsi="Times New Roman"/>
          <w:snapToGrid w:val="0"/>
          <w:spacing w:val="-3"/>
          <w:sz w:val="24"/>
          <w:szCs w:val="24"/>
        </w:rPr>
        <w:t xml:space="preserve">, Tanzania, where he served in the </w:t>
      </w:r>
      <w:proofErr w:type="spellStart"/>
      <w:r w:rsidRPr="00C508C8">
        <w:rPr>
          <w:rFonts w:ascii="Times New Roman" w:eastAsia="Times New Roman" w:hAnsi="Times New Roman"/>
          <w:snapToGrid w:val="0"/>
          <w:spacing w:val="-3"/>
          <w:sz w:val="24"/>
          <w:szCs w:val="24"/>
        </w:rPr>
        <w:t>Kilulu</w:t>
      </w:r>
      <w:proofErr w:type="spellEnd"/>
      <w:r w:rsidRPr="00C508C8">
        <w:rPr>
          <w:rFonts w:ascii="Times New Roman" w:eastAsia="Times New Roman" w:hAnsi="Times New Roman"/>
          <w:snapToGrid w:val="0"/>
          <w:spacing w:val="-3"/>
          <w:sz w:val="24"/>
          <w:szCs w:val="24"/>
        </w:rPr>
        <w:t xml:space="preserve"> mission in </w:t>
      </w:r>
      <w:proofErr w:type="spellStart"/>
      <w:r w:rsidRPr="00C508C8">
        <w:rPr>
          <w:rFonts w:ascii="Times New Roman" w:eastAsia="Times New Roman" w:hAnsi="Times New Roman"/>
          <w:snapToGrid w:val="0"/>
          <w:spacing w:val="-3"/>
          <w:sz w:val="24"/>
          <w:szCs w:val="24"/>
        </w:rPr>
        <w:t>Shinyanga</w:t>
      </w:r>
      <w:proofErr w:type="spellEnd"/>
      <w:r w:rsidRPr="00C508C8">
        <w:rPr>
          <w:rFonts w:ascii="Times New Roman" w:eastAsia="Times New Roman" w:hAnsi="Times New Roman"/>
          <w:snapToGrid w:val="0"/>
          <w:spacing w:val="-3"/>
          <w:sz w:val="24"/>
          <w:szCs w:val="24"/>
        </w:rPr>
        <w:t xml:space="preserve"> Diocese, the plains region of northern Tanzania.  Father </w:t>
      </w:r>
      <w:proofErr w:type="spellStart"/>
      <w:r w:rsidRPr="00C508C8">
        <w:rPr>
          <w:rFonts w:ascii="Times New Roman" w:eastAsia="Times New Roman" w:hAnsi="Times New Roman"/>
          <w:snapToGrid w:val="0"/>
          <w:spacing w:val="-3"/>
          <w:sz w:val="24"/>
          <w:szCs w:val="24"/>
        </w:rPr>
        <w:t>Sybertz</w:t>
      </w:r>
      <w:proofErr w:type="spellEnd"/>
      <w:r w:rsidRPr="00C508C8">
        <w:rPr>
          <w:rFonts w:ascii="Times New Roman" w:eastAsia="Times New Roman" w:hAnsi="Times New Roman"/>
          <w:snapToGrid w:val="0"/>
          <w:spacing w:val="-3"/>
          <w:sz w:val="24"/>
          <w:szCs w:val="24"/>
        </w:rPr>
        <w:t xml:space="preserve"> built the first home there to provide shelter and care for aged persons lacking </w:t>
      </w:r>
      <w:proofErr w:type="gramStart"/>
      <w:r w:rsidRPr="00C508C8">
        <w:rPr>
          <w:rFonts w:ascii="Times New Roman" w:eastAsia="Times New Roman" w:hAnsi="Times New Roman"/>
          <w:snapToGrid w:val="0"/>
          <w:spacing w:val="-3"/>
          <w:sz w:val="24"/>
          <w:szCs w:val="24"/>
        </w:rPr>
        <w:t>families</w:t>
      </w:r>
      <w:proofErr w:type="gramEnd"/>
      <w:r w:rsidRPr="00C508C8">
        <w:rPr>
          <w:rFonts w:ascii="Times New Roman" w:eastAsia="Times New Roman" w:hAnsi="Times New Roman"/>
          <w:snapToGrid w:val="0"/>
          <w:spacing w:val="-3"/>
          <w:sz w:val="24"/>
          <w:szCs w:val="24"/>
        </w:rPr>
        <w:t xml:space="preserve"> and housing.  He was later assigned to </w:t>
      </w:r>
      <w:proofErr w:type="spellStart"/>
      <w:r w:rsidRPr="00C508C8">
        <w:rPr>
          <w:rFonts w:ascii="Times New Roman" w:eastAsia="Times New Roman" w:hAnsi="Times New Roman"/>
          <w:snapToGrid w:val="0"/>
          <w:spacing w:val="-3"/>
          <w:sz w:val="24"/>
          <w:szCs w:val="24"/>
        </w:rPr>
        <w:t>Gula</w:t>
      </w:r>
      <w:proofErr w:type="spellEnd"/>
      <w:r w:rsidRPr="00C508C8">
        <w:rPr>
          <w:rFonts w:ascii="Times New Roman" w:eastAsia="Times New Roman" w:hAnsi="Times New Roman"/>
          <w:snapToGrid w:val="0"/>
          <w:spacing w:val="-3"/>
          <w:sz w:val="24"/>
          <w:szCs w:val="24"/>
        </w:rPr>
        <w:t xml:space="preserve"> Parish, a large sprawling parish undergoing expansion geographically as well as in the number of parishioners.  Eventually the parish was divided into several parishes, and Father </w:t>
      </w:r>
      <w:proofErr w:type="spellStart"/>
      <w:r w:rsidRPr="00C508C8">
        <w:rPr>
          <w:rFonts w:ascii="Times New Roman" w:eastAsia="Times New Roman" w:hAnsi="Times New Roman"/>
          <w:snapToGrid w:val="0"/>
          <w:spacing w:val="-3"/>
          <w:sz w:val="24"/>
          <w:szCs w:val="24"/>
        </w:rPr>
        <w:t>Sybertz</w:t>
      </w:r>
      <w:proofErr w:type="spellEnd"/>
      <w:r w:rsidRPr="00C508C8">
        <w:rPr>
          <w:rFonts w:ascii="Times New Roman" w:eastAsia="Times New Roman" w:hAnsi="Times New Roman"/>
          <w:snapToGrid w:val="0"/>
          <w:spacing w:val="-3"/>
          <w:sz w:val="24"/>
          <w:szCs w:val="24"/>
        </w:rPr>
        <w:t xml:space="preserve"> moved from </w:t>
      </w:r>
      <w:proofErr w:type="spellStart"/>
      <w:r w:rsidRPr="00C508C8">
        <w:rPr>
          <w:rFonts w:ascii="Times New Roman" w:eastAsia="Times New Roman" w:hAnsi="Times New Roman"/>
          <w:snapToGrid w:val="0"/>
          <w:spacing w:val="-3"/>
          <w:sz w:val="24"/>
          <w:szCs w:val="24"/>
        </w:rPr>
        <w:t>Gula</w:t>
      </w:r>
      <w:proofErr w:type="spellEnd"/>
      <w:r w:rsidRPr="00C508C8">
        <w:rPr>
          <w:rFonts w:ascii="Times New Roman" w:eastAsia="Times New Roman" w:hAnsi="Times New Roman"/>
          <w:snapToGrid w:val="0"/>
          <w:spacing w:val="-3"/>
          <w:sz w:val="24"/>
          <w:szCs w:val="24"/>
        </w:rPr>
        <w:t xml:space="preserve"> to </w:t>
      </w:r>
      <w:proofErr w:type="spellStart"/>
      <w:r w:rsidRPr="00C508C8">
        <w:rPr>
          <w:rFonts w:ascii="Times New Roman" w:eastAsia="Times New Roman" w:hAnsi="Times New Roman"/>
          <w:snapToGrid w:val="0"/>
          <w:spacing w:val="-3"/>
          <w:sz w:val="24"/>
          <w:szCs w:val="24"/>
        </w:rPr>
        <w:t>Mwanahuzi</w:t>
      </w:r>
      <w:proofErr w:type="spellEnd"/>
      <w:r w:rsidRPr="00C508C8">
        <w:rPr>
          <w:rFonts w:ascii="Times New Roman" w:eastAsia="Times New Roman" w:hAnsi="Times New Roman"/>
          <w:snapToGrid w:val="0"/>
          <w:spacing w:val="-3"/>
          <w:sz w:val="24"/>
          <w:szCs w:val="24"/>
        </w:rPr>
        <w:t xml:space="preserve"> and developed that center into a separate parish.</w:t>
      </w:r>
    </w:p>
    <w:p w:rsidR="00C508C8" w:rsidRPr="00C508C8" w:rsidRDefault="00C508C8" w:rsidP="00C508C8">
      <w:pPr>
        <w:widowControl w:val="0"/>
        <w:tabs>
          <w:tab w:val="left" w:pos="576"/>
          <w:tab w:val="left" w:pos="1152"/>
          <w:tab w:val="left" w:pos="1728"/>
          <w:tab w:val="left" w:pos="2304"/>
          <w:tab w:val="left" w:pos="2880"/>
          <w:tab w:val="left" w:pos="3456"/>
          <w:tab w:val="center" w:pos="7200"/>
        </w:tabs>
        <w:suppressAutoHyphens/>
        <w:spacing w:after="0" w:line="240" w:lineRule="auto"/>
        <w:jc w:val="both"/>
        <w:rPr>
          <w:rFonts w:ascii="Times New Roman" w:eastAsia="Times New Roman" w:hAnsi="Times New Roman"/>
          <w:snapToGrid w:val="0"/>
          <w:spacing w:val="-3"/>
          <w:sz w:val="24"/>
          <w:szCs w:val="24"/>
        </w:rPr>
      </w:pPr>
    </w:p>
    <w:p w:rsidR="00C508C8" w:rsidRPr="00C508C8" w:rsidRDefault="00C508C8" w:rsidP="00C508C8">
      <w:pPr>
        <w:widowControl w:val="0"/>
        <w:tabs>
          <w:tab w:val="left" w:pos="576"/>
          <w:tab w:val="left" w:pos="1152"/>
          <w:tab w:val="left" w:pos="1728"/>
          <w:tab w:val="left" w:pos="2304"/>
          <w:tab w:val="left" w:pos="2880"/>
          <w:tab w:val="left" w:pos="3456"/>
          <w:tab w:val="center" w:pos="7200"/>
        </w:tabs>
        <w:suppressAutoHyphens/>
        <w:spacing w:after="0" w:line="240" w:lineRule="auto"/>
        <w:jc w:val="both"/>
        <w:rPr>
          <w:rFonts w:ascii="Times New Roman" w:eastAsia="Times New Roman" w:hAnsi="Times New Roman"/>
          <w:snapToGrid w:val="0"/>
          <w:spacing w:val="-3"/>
          <w:sz w:val="24"/>
          <w:szCs w:val="24"/>
        </w:rPr>
      </w:pPr>
      <w:r w:rsidRPr="00C508C8">
        <w:rPr>
          <w:rFonts w:ascii="Times New Roman" w:eastAsia="Times New Roman" w:hAnsi="Times New Roman"/>
          <w:snapToGrid w:val="0"/>
          <w:spacing w:val="-3"/>
          <w:sz w:val="24"/>
          <w:szCs w:val="24"/>
        </w:rPr>
        <w:tab/>
        <w:t xml:space="preserve">Over the years, Father </w:t>
      </w:r>
      <w:proofErr w:type="spellStart"/>
      <w:r w:rsidRPr="00C508C8">
        <w:rPr>
          <w:rFonts w:ascii="Times New Roman" w:eastAsia="Times New Roman" w:hAnsi="Times New Roman"/>
          <w:snapToGrid w:val="0"/>
          <w:spacing w:val="-3"/>
          <w:sz w:val="24"/>
          <w:szCs w:val="24"/>
        </w:rPr>
        <w:t>Sybertz</w:t>
      </w:r>
      <w:proofErr w:type="spellEnd"/>
      <w:r w:rsidRPr="00C508C8">
        <w:rPr>
          <w:rFonts w:ascii="Times New Roman" w:eastAsia="Times New Roman" w:hAnsi="Times New Roman"/>
          <w:snapToGrid w:val="0"/>
          <w:spacing w:val="-3"/>
          <w:sz w:val="24"/>
          <w:szCs w:val="24"/>
        </w:rPr>
        <w:t xml:space="preserve"> was one of the </w:t>
      </w:r>
      <w:proofErr w:type="spellStart"/>
      <w:r w:rsidRPr="00C508C8">
        <w:rPr>
          <w:rFonts w:ascii="Times New Roman" w:eastAsia="Times New Roman" w:hAnsi="Times New Roman"/>
          <w:snapToGrid w:val="0"/>
          <w:spacing w:val="-3"/>
          <w:sz w:val="24"/>
          <w:szCs w:val="24"/>
        </w:rPr>
        <w:t>Maryknollers</w:t>
      </w:r>
      <w:proofErr w:type="spellEnd"/>
      <w:r w:rsidRPr="00C508C8">
        <w:rPr>
          <w:rFonts w:ascii="Times New Roman" w:eastAsia="Times New Roman" w:hAnsi="Times New Roman"/>
          <w:snapToGrid w:val="0"/>
          <w:spacing w:val="-3"/>
          <w:sz w:val="24"/>
          <w:szCs w:val="24"/>
        </w:rPr>
        <w:t xml:space="preserve"> most proficient in the </w:t>
      </w:r>
      <w:proofErr w:type="spellStart"/>
      <w:r w:rsidRPr="00C508C8">
        <w:rPr>
          <w:rFonts w:ascii="Times New Roman" w:eastAsia="Times New Roman" w:hAnsi="Times New Roman"/>
          <w:snapToGrid w:val="0"/>
          <w:spacing w:val="-3"/>
          <w:sz w:val="24"/>
          <w:szCs w:val="24"/>
        </w:rPr>
        <w:t>Sukuma</w:t>
      </w:r>
      <w:proofErr w:type="spellEnd"/>
      <w:r w:rsidRPr="00C508C8">
        <w:rPr>
          <w:rFonts w:ascii="Times New Roman" w:eastAsia="Times New Roman" w:hAnsi="Times New Roman"/>
          <w:snapToGrid w:val="0"/>
          <w:spacing w:val="-3"/>
          <w:sz w:val="24"/>
          <w:szCs w:val="24"/>
        </w:rPr>
        <w:t xml:space="preserve"> language.  His facility in the language, interest in the culture and knowledge of how to </w:t>
      </w:r>
      <w:proofErr w:type="spellStart"/>
      <w:r w:rsidRPr="00C508C8">
        <w:rPr>
          <w:rFonts w:ascii="Times New Roman" w:eastAsia="Times New Roman" w:hAnsi="Times New Roman"/>
          <w:snapToGrid w:val="0"/>
          <w:spacing w:val="-3"/>
          <w:sz w:val="24"/>
          <w:szCs w:val="24"/>
        </w:rPr>
        <w:t>inculturate</w:t>
      </w:r>
      <w:proofErr w:type="spellEnd"/>
      <w:r w:rsidRPr="00C508C8">
        <w:rPr>
          <w:rFonts w:ascii="Times New Roman" w:eastAsia="Times New Roman" w:hAnsi="Times New Roman"/>
          <w:snapToGrid w:val="0"/>
          <w:spacing w:val="-3"/>
          <w:sz w:val="24"/>
          <w:szCs w:val="24"/>
        </w:rPr>
        <w:t xml:space="preserve"> Christianity among the </w:t>
      </w:r>
      <w:proofErr w:type="spellStart"/>
      <w:r w:rsidRPr="00C508C8">
        <w:rPr>
          <w:rFonts w:ascii="Times New Roman" w:eastAsia="Times New Roman" w:hAnsi="Times New Roman"/>
          <w:snapToGrid w:val="0"/>
          <w:spacing w:val="-3"/>
          <w:sz w:val="24"/>
          <w:szCs w:val="24"/>
        </w:rPr>
        <w:t>Sukuma</w:t>
      </w:r>
      <w:proofErr w:type="spellEnd"/>
      <w:r w:rsidRPr="00C508C8">
        <w:rPr>
          <w:rFonts w:ascii="Times New Roman" w:eastAsia="Times New Roman" w:hAnsi="Times New Roman"/>
          <w:snapToGrid w:val="0"/>
          <w:spacing w:val="-3"/>
          <w:sz w:val="24"/>
          <w:szCs w:val="24"/>
        </w:rPr>
        <w:t xml:space="preserve"> people led him into a continuing study of how to relate Scripture and the African wisdom proverbs, sayings, stories and parables of the people. This study resulted in the publication of several books in Swahili, </w:t>
      </w:r>
      <w:proofErr w:type="spellStart"/>
      <w:r w:rsidRPr="00C508C8">
        <w:rPr>
          <w:rFonts w:ascii="Times New Roman" w:eastAsia="Times New Roman" w:hAnsi="Times New Roman"/>
          <w:snapToGrid w:val="0"/>
          <w:spacing w:val="-3"/>
          <w:sz w:val="24"/>
          <w:szCs w:val="24"/>
        </w:rPr>
        <w:t>Sukuma</w:t>
      </w:r>
      <w:proofErr w:type="spellEnd"/>
      <w:r w:rsidRPr="00C508C8">
        <w:rPr>
          <w:rFonts w:ascii="Times New Roman" w:eastAsia="Times New Roman" w:hAnsi="Times New Roman"/>
          <w:snapToGrid w:val="0"/>
          <w:spacing w:val="-3"/>
          <w:sz w:val="24"/>
          <w:szCs w:val="24"/>
        </w:rPr>
        <w:t xml:space="preserve"> and English as evangelization materials for the Tanzanian Church.</w:t>
      </w:r>
    </w:p>
    <w:p w:rsidR="00C508C8" w:rsidRPr="00C508C8" w:rsidRDefault="00C508C8" w:rsidP="00C508C8">
      <w:pPr>
        <w:widowControl w:val="0"/>
        <w:tabs>
          <w:tab w:val="left" w:pos="576"/>
          <w:tab w:val="left" w:pos="1152"/>
          <w:tab w:val="left" w:pos="1728"/>
          <w:tab w:val="left" w:pos="2304"/>
          <w:tab w:val="left" w:pos="2880"/>
          <w:tab w:val="left" w:pos="3456"/>
          <w:tab w:val="center" w:pos="7200"/>
        </w:tabs>
        <w:suppressAutoHyphens/>
        <w:spacing w:after="0" w:line="240" w:lineRule="auto"/>
        <w:jc w:val="both"/>
        <w:rPr>
          <w:rFonts w:ascii="Times New Roman" w:eastAsia="Times New Roman" w:hAnsi="Times New Roman"/>
          <w:snapToGrid w:val="0"/>
          <w:spacing w:val="-3"/>
          <w:sz w:val="24"/>
          <w:szCs w:val="24"/>
        </w:rPr>
      </w:pPr>
    </w:p>
    <w:p w:rsidR="00C508C8" w:rsidRPr="00C508C8" w:rsidRDefault="00C508C8" w:rsidP="00C508C8">
      <w:pPr>
        <w:widowControl w:val="0"/>
        <w:tabs>
          <w:tab w:val="left" w:pos="576"/>
          <w:tab w:val="left" w:pos="1152"/>
          <w:tab w:val="left" w:pos="1728"/>
          <w:tab w:val="left" w:pos="2304"/>
          <w:tab w:val="left" w:pos="2880"/>
          <w:tab w:val="left" w:pos="3456"/>
          <w:tab w:val="center" w:pos="7200"/>
        </w:tabs>
        <w:suppressAutoHyphens/>
        <w:spacing w:after="0" w:line="240" w:lineRule="auto"/>
        <w:jc w:val="both"/>
        <w:rPr>
          <w:rFonts w:ascii="Times New Roman" w:hAnsi="Times New Roman"/>
          <w:color w:val="1C1E21"/>
          <w:sz w:val="24"/>
          <w:szCs w:val="24"/>
          <w:lang w:val="en"/>
        </w:rPr>
      </w:pPr>
      <w:r w:rsidRPr="00C508C8">
        <w:rPr>
          <w:rFonts w:ascii="Times New Roman" w:hAnsi="Times New Roman"/>
          <w:color w:val="1C1E21"/>
          <w:sz w:val="24"/>
          <w:szCs w:val="24"/>
          <w:lang w:val="en"/>
        </w:rPr>
        <w:tab/>
        <w:t xml:space="preserve">Don </w:t>
      </w:r>
      <w:proofErr w:type="spellStart"/>
      <w:r w:rsidRPr="00C508C8">
        <w:rPr>
          <w:rFonts w:ascii="Times New Roman" w:hAnsi="Times New Roman"/>
          <w:color w:val="1C1E21"/>
          <w:sz w:val="24"/>
          <w:szCs w:val="24"/>
          <w:lang w:val="en"/>
        </w:rPr>
        <w:t>Sybertz</w:t>
      </w:r>
      <w:proofErr w:type="spellEnd"/>
      <w:r w:rsidRPr="00C508C8">
        <w:rPr>
          <w:rFonts w:ascii="Times New Roman" w:hAnsi="Times New Roman"/>
          <w:color w:val="1C1E21"/>
          <w:sz w:val="24"/>
          <w:szCs w:val="24"/>
          <w:lang w:val="en"/>
        </w:rPr>
        <w:t xml:space="preserve"> spent a lifetime (1955 to 2020) researching, writing about and using </w:t>
      </w:r>
      <w:proofErr w:type="spellStart"/>
      <w:r w:rsidRPr="00C508C8">
        <w:rPr>
          <w:rFonts w:ascii="Times New Roman" w:hAnsi="Times New Roman"/>
          <w:color w:val="1C1E21"/>
          <w:sz w:val="24"/>
          <w:szCs w:val="24"/>
          <w:lang w:val="en"/>
        </w:rPr>
        <w:t>Sukuma</w:t>
      </w:r>
      <w:proofErr w:type="spellEnd"/>
      <w:r w:rsidRPr="00C508C8">
        <w:rPr>
          <w:rFonts w:ascii="Times New Roman" w:hAnsi="Times New Roman"/>
          <w:color w:val="1C1E21"/>
          <w:sz w:val="24"/>
          <w:szCs w:val="24"/>
          <w:lang w:val="en"/>
        </w:rPr>
        <w:t xml:space="preserve"> (Tanzania) Proverbs. So far there are 19 </w:t>
      </w:r>
      <w:proofErr w:type="spellStart"/>
      <w:r w:rsidRPr="00C508C8">
        <w:rPr>
          <w:rFonts w:ascii="Times New Roman" w:hAnsi="Times New Roman"/>
          <w:color w:val="1C1E21"/>
          <w:sz w:val="24"/>
          <w:szCs w:val="24"/>
          <w:lang w:val="en"/>
        </w:rPr>
        <w:t>Sukuma</w:t>
      </w:r>
      <w:proofErr w:type="spellEnd"/>
      <w:r w:rsidRPr="00C508C8">
        <w:rPr>
          <w:rFonts w:ascii="Times New Roman" w:hAnsi="Times New Roman"/>
          <w:color w:val="1C1E21"/>
          <w:sz w:val="24"/>
          <w:szCs w:val="24"/>
          <w:lang w:val="en"/>
        </w:rPr>
        <w:t xml:space="preserve"> "African Proverbs of the Month" on our African Proverbs, Sayings and Stories Website (</w:t>
      </w:r>
      <w:hyperlink r:id="rId7" w:tgtFrame="_blank" w:history="1">
        <w:r w:rsidRPr="00C508C8">
          <w:rPr>
            <w:rFonts w:ascii="Times New Roman" w:hAnsi="Times New Roman"/>
            <w:color w:val="385898"/>
            <w:sz w:val="24"/>
            <w:szCs w:val="24"/>
            <w:lang w:val="en"/>
          </w:rPr>
          <w:t>www.afriprov.org</w:t>
        </w:r>
      </w:hyperlink>
      <w:r w:rsidRPr="00C508C8">
        <w:rPr>
          <w:rFonts w:ascii="Times New Roman" w:hAnsi="Times New Roman"/>
          <w:color w:val="1C1E21"/>
          <w:sz w:val="24"/>
          <w:szCs w:val="24"/>
          <w:lang w:val="en"/>
        </w:rPr>
        <w:t xml:space="preserve">). Some of his favorites: </w:t>
      </w:r>
    </w:p>
    <w:p w:rsidR="00C508C8" w:rsidRPr="00C508C8" w:rsidRDefault="00C508C8" w:rsidP="00C508C8">
      <w:pPr>
        <w:widowControl w:val="0"/>
        <w:tabs>
          <w:tab w:val="left" w:pos="576"/>
          <w:tab w:val="left" w:pos="1152"/>
          <w:tab w:val="left" w:pos="1728"/>
          <w:tab w:val="left" w:pos="2304"/>
          <w:tab w:val="left" w:pos="2880"/>
          <w:tab w:val="left" w:pos="3456"/>
          <w:tab w:val="center" w:pos="7200"/>
        </w:tabs>
        <w:suppressAutoHyphens/>
        <w:spacing w:after="0" w:line="240" w:lineRule="auto"/>
        <w:jc w:val="both"/>
        <w:rPr>
          <w:rFonts w:ascii="Times New Roman" w:hAnsi="Times New Roman"/>
          <w:color w:val="1C1E21"/>
          <w:sz w:val="24"/>
          <w:szCs w:val="24"/>
          <w:lang w:val="en"/>
        </w:rPr>
      </w:pPr>
    </w:p>
    <w:p w:rsidR="00C508C8" w:rsidRPr="00C508C8" w:rsidRDefault="00C508C8" w:rsidP="00C508C8">
      <w:pPr>
        <w:widowControl w:val="0"/>
        <w:tabs>
          <w:tab w:val="left" w:pos="576"/>
          <w:tab w:val="left" w:pos="1152"/>
          <w:tab w:val="left" w:pos="1728"/>
          <w:tab w:val="left" w:pos="2304"/>
          <w:tab w:val="left" w:pos="2880"/>
          <w:tab w:val="left" w:pos="3456"/>
          <w:tab w:val="center" w:pos="7200"/>
        </w:tabs>
        <w:suppressAutoHyphens/>
        <w:spacing w:after="0" w:line="240" w:lineRule="auto"/>
        <w:ind w:left="576"/>
        <w:jc w:val="both"/>
        <w:rPr>
          <w:rFonts w:ascii="Times New Roman" w:hAnsi="Times New Roman"/>
          <w:i/>
          <w:iCs/>
          <w:color w:val="1C1E21"/>
          <w:sz w:val="24"/>
          <w:szCs w:val="24"/>
          <w:lang w:val="en"/>
        </w:rPr>
      </w:pPr>
      <w:r w:rsidRPr="00C508C8">
        <w:rPr>
          <w:rFonts w:ascii="Times New Roman" w:hAnsi="Times New Roman"/>
          <w:color w:val="1C1E21"/>
          <w:sz w:val="24"/>
          <w:szCs w:val="24"/>
          <w:lang w:val="en"/>
        </w:rPr>
        <w:t>1. June</w:t>
      </w:r>
      <w:proofErr w:type="gramStart"/>
      <w:r w:rsidRPr="00C508C8">
        <w:rPr>
          <w:rFonts w:ascii="Times New Roman" w:hAnsi="Times New Roman"/>
          <w:color w:val="1C1E21"/>
          <w:sz w:val="24"/>
          <w:szCs w:val="24"/>
          <w:lang w:val="en"/>
        </w:rPr>
        <w:t>,1998</w:t>
      </w:r>
      <w:proofErr w:type="gramEnd"/>
      <w:r w:rsidRPr="00C508C8">
        <w:rPr>
          <w:rFonts w:ascii="Times New Roman" w:hAnsi="Times New Roman"/>
          <w:color w:val="1C1E21"/>
          <w:sz w:val="24"/>
          <w:szCs w:val="24"/>
          <w:lang w:val="en"/>
        </w:rPr>
        <w:t xml:space="preserve">: </w:t>
      </w:r>
      <w:r w:rsidRPr="00C508C8">
        <w:rPr>
          <w:rFonts w:ascii="Times New Roman" w:hAnsi="Times New Roman"/>
          <w:i/>
          <w:iCs/>
          <w:color w:val="1C1E21"/>
          <w:sz w:val="24"/>
          <w:szCs w:val="24"/>
          <w:lang w:val="en"/>
        </w:rPr>
        <w:t>I pointed out to you the stars (the moon) and all you saw was the tip of my finger</w:t>
      </w:r>
      <w:r w:rsidRPr="00C508C8">
        <w:rPr>
          <w:rFonts w:ascii="Times New Roman" w:hAnsi="Times New Roman"/>
          <w:b/>
          <w:bCs/>
          <w:i/>
          <w:iCs/>
          <w:color w:val="1C1E21"/>
          <w:sz w:val="24"/>
          <w:szCs w:val="24"/>
          <w:lang w:val="en"/>
        </w:rPr>
        <w:t xml:space="preserve">. </w:t>
      </w:r>
      <w:r w:rsidRPr="00C508C8">
        <w:rPr>
          <w:rFonts w:ascii="Times New Roman" w:hAnsi="Times New Roman"/>
          <w:b/>
          <w:bCs/>
          <w:color w:val="1C1E21"/>
          <w:sz w:val="24"/>
          <w:szCs w:val="24"/>
          <w:lang w:val="en"/>
        </w:rPr>
        <w:t>NOTE:</w:t>
      </w:r>
      <w:r w:rsidRPr="00C508C8">
        <w:rPr>
          <w:rFonts w:ascii="Times New Roman" w:hAnsi="Times New Roman"/>
          <w:color w:val="1C1E21"/>
          <w:sz w:val="24"/>
          <w:szCs w:val="24"/>
          <w:lang w:val="en"/>
        </w:rPr>
        <w:t xml:space="preserve"> This was our very first proverb on our website.</w:t>
      </w:r>
      <w:r w:rsidRPr="00C508C8">
        <w:rPr>
          <w:rFonts w:ascii="Times New Roman" w:hAnsi="Times New Roman"/>
          <w:i/>
          <w:iCs/>
          <w:color w:val="1C1E21"/>
          <w:sz w:val="24"/>
          <w:szCs w:val="24"/>
          <w:lang w:val="en"/>
        </w:rPr>
        <w:t xml:space="preserve"> </w:t>
      </w:r>
    </w:p>
    <w:p w:rsidR="00C508C8" w:rsidRPr="00C508C8" w:rsidRDefault="00C508C8" w:rsidP="00C508C8">
      <w:pPr>
        <w:widowControl w:val="0"/>
        <w:tabs>
          <w:tab w:val="left" w:pos="576"/>
          <w:tab w:val="left" w:pos="1152"/>
          <w:tab w:val="left" w:pos="1728"/>
          <w:tab w:val="left" w:pos="2304"/>
          <w:tab w:val="left" w:pos="2880"/>
          <w:tab w:val="left" w:pos="3456"/>
          <w:tab w:val="center" w:pos="7200"/>
        </w:tabs>
        <w:suppressAutoHyphens/>
        <w:spacing w:after="0" w:line="240" w:lineRule="auto"/>
        <w:ind w:left="576"/>
        <w:jc w:val="both"/>
        <w:rPr>
          <w:rFonts w:ascii="Times New Roman" w:hAnsi="Times New Roman"/>
          <w:color w:val="1C1E21"/>
          <w:sz w:val="24"/>
          <w:szCs w:val="24"/>
          <w:lang w:val="en"/>
        </w:rPr>
      </w:pPr>
      <w:r w:rsidRPr="00C508C8">
        <w:rPr>
          <w:rFonts w:ascii="Times New Roman" w:hAnsi="Times New Roman"/>
          <w:i/>
          <w:iCs/>
          <w:color w:val="1C1E21"/>
          <w:sz w:val="24"/>
          <w:szCs w:val="24"/>
          <w:lang w:val="en"/>
        </w:rPr>
        <w:t xml:space="preserve">2. </w:t>
      </w:r>
      <w:r w:rsidRPr="00C508C8">
        <w:rPr>
          <w:rFonts w:ascii="Times New Roman" w:hAnsi="Times New Roman"/>
          <w:color w:val="1C1E21"/>
          <w:sz w:val="24"/>
          <w:szCs w:val="24"/>
          <w:lang w:val="en"/>
        </w:rPr>
        <w:t xml:space="preserve">October, 2003: </w:t>
      </w:r>
      <w:r w:rsidRPr="00C508C8">
        <w:rPr>
          <w:rFonts w:ascii="Times New Roman" w:hAnsi="Times New Roman"/>
          <w:i/>
          <w:iCs/>
          <w:color w:val="1C1E21"/>
          <w:sz w:val="24"/>
          <w:szCs w:val="24"/>
          <w:lang w:val="en"/>
        </w:rPr>
        <w:t xml:space="preserve">The hen with baby chicks doesn't swallow the worm. </w:t>
      </w:r>
    </w:p>
    <w:p w:rsidR="00C508C8" w:rsidRPr="00C508C8" w:rsidRDefault="00C508C8" w:rsidP="00C508C8">
      <w:pPr>
        <w:widowControl w:val="0"/>
        <w:tabs>
          <w:tab w:val="left" w:pos="576"/>
          <w:tab w:val="left" w:pos="1152"/>
          <w:tab w:val="left" w:pos="1728"/>
          <w:tab w:val="left" w:pos="2304"/>
          <w:tab w:val="left" w:pos="2880"/>
          <w:tab w:val="left" w:pos="3456"/>
          <w:tab w:val="center" w:pos="7200"/>
        </w:tabs>
        <w:suppressAutoHyphens/>
        <w:spacing w:after="0" w:line="240" w:lineRule="auto"/>
        <w:ind w:left="576"/>
        <w:jc w:val="both"/>
        <w:rPr>
          <w:rFonts w:ascii="Times New Roman" w:hAnsi="Times New Roman"/>
          <w:color w:val="1C1E21"/>
          <w:sz w:val="24"/>
          <w:szCs w:val="24"/>
          <w:lang w:val="en"/>
        </w:rPr>
      </w:pPr>
      <w:r w:rsidRPr="00C508C8">
        <w:rPr>
          <w:rFonts w:ascii="Times New Roman" w:hAnsi="Times New Roman"/>
          <w:color w:val="1C1E21"/>
          <w:sz w:val="24"/>
          <w:szCs w:val="24"/>
          <w:lang w:val="en"/>
        </w:rPr>
        <w:t xml:space="preserve">3. February 2014: </w:t>
      </w:r>
      <w:r w:rsidRPr="00C508C8">
        <w:rPr>
          <w:rFonts w:ascii="Times New Roman" w:hAnsi="Times New Roman"/>
          <w:i/>
          <w:iCs/>
          <w:color w:val="1C1E21"/>
          <w:sz w:val="24"/>
          <w:szCs w:val="24"/>
          <w:lang w:val="en"/>
        </w:rPr>
        <w:t>The hoes of two people cultivating together in a field sometimes clash (hit) against each other</w:t>
      </w:r>
      <w:r w:rsidRPr="00C508C8">
        <w:rPr>
          <w:rFonts w:ascii="Times New Roman" w:hAnsi="Times New Roman"/>
          <w:color w:val="1C1E21"/>
          <w:sz w:val="24"/>
          <w:szCs w:val="24"/>
          <w:lang w:val="en"/>
        </w:rPr>
        <w:t>.</w:t>
      </w:r>
    </w:p>
    <w:p w:rsidR="00C508C8" w:rsidRPr="00C508C8" w:rsidRDefault="00C508C8" w:rsidP="00C508C8">
      <w:pPr>
        <w:widowControl w:val="0"/>
        <w:tabs>
          <w:tab w:val="left" w:pos="576"/>
          <w:tab w:val="left" w:pos="1152"/>
          <w:tab w:val="left" w:pos="1728"/>
          <w:tab w:val="left" w:pos="2304"/>
          <w:tab w:val="left" w:pos="2880"/>
          <w:tab w:val="left" w:pos="3456"/>
          <w:tab w:val="center" w:pos="7200"/>
        </w:tabs>
        <w:suppressAutoHyphens/>
        <w:spacing w:after="0" w:line="240" w:lineRule="auto"/>
        <w:ind w:left="576"/>
        <w:jc w:val="both"/>
        <w:rPr>
          <w:rFonts w:ascii="Times New Roman" w:hAnsi="Times New Roman"/>
          <w:color w:val="1C1E21"/>
          <w:sz w:val="24"/>
          <w:szCs w:val="24"/>
          <w:lang w:val="en"/>
        </w:rPr>
      </w:pPr>
      <w:r w:rsidRPr="00C508C8">
        <w:rPr>
          <w:rFonts w:ascii="Times New Roman" w:hAnsi="Times New Roman"/>
          <w:color w:val="1C1E21"/>
          <w:sz w:val="24"/>
          <w:szCs w:val="24"/>
          <w:lang w:val="en"/>
        </w:rPr>
        <w:t xml:space="preserve">4. October, 2018: </w:t>
      </w:r>
      <w:r w:rsidRPr="00C508C8">
        <w:rPr>
          <w:rFonts w:ascii="Times New Roman" w:hAnsi="Times New Roman"/>
          <w:i/>
          <w:iCs/>
          <w:color w:val="1C1E21"/>
          <w:sz w:val="24"/>
          <w:szCs w:val="24"/>
          <w:lang w:val="en"/>
        </w:rPr>
        <w:t xml:space="preserve">The salesperson (seller or merchant) does not have only one door. </w:t>
      </w:r>
    </w:p>
    <w:p w:rsidR="00C508C8" w:rsidRPr="00C508C8" w:rsidRDefault="00C508C8" w:rsidP="00C508C8">
      <w:pPr>
        <w:widowControl w:val="0"/>
        <w:tabs>
          <w:tab w:val="left" w:pos="576"/>
          <w:tab w:val="left" w:pos="1152"/>
          <w:tab w:val="left" w:pos="1728"/>
          <w:tab w:val="left" w:pos="2304"/>
          <w:tab w:val="left" w:pos="2880"/>
          <w:tab w:val="left" w:pos="3456"/>
          <w:tab w:val="center" w:pos="7200"/>
        </w:tabs>
        <w:suppressAutoHyphens/>
        <w:spacing w:after="0" w:line="240" w:lineRule="auto"/>
        <w:ind w:left="576"/>
        <w:jc w:val="both"/>
        <w:rPr>
          <w:rFonts w:ascii="Times New Roman" w:hAnsi="Times New Roman"/>
          <w:i/>
          <w:iCs/>
          <w:color w:val="1C1E21"/>
          <w:sz w:val="24"/>
          <w:szCs w:val="24"/>
          <w:lang w:val="en"/>
        </w:rPr>
      </w:pPr>
      <w:r w:rsidRPr="00C508C8">
        <w:rPr>
          <w:rFonts w:ascii="Times New Roman" w:hAnsi="Times New Roman"/>
          <w:color w:val="1C1E21"/>
          <w:sz w:val="24"/>
          <w:szCs w:val="24"/>
          <w:lang w:val="en"/>
        </w:rPr>
        <w:t xml:space="preserve">5. February, 2019: </w:t>
      </w:r>
      <w:r w:rsidRPr="00C508C8">
        <w:rPr>
          <w:rFonts w:ascii="Times New Roman" w:hAnsi="Times New Roman"/>
          <w:i/>
          <w:iCs/>
          <w:color w:val="1C1E21"/>
          <w:sz w:val="24"/>
          <w:szCs w:val="24"/>
          <w:lang w:val="en"/>
        </w:rPr>
        <w:t xml:space="preserve">The medicine for a rising river is to go back. </w:t>
      </w:r>
    </w:p>
    <w:p w:rsidR="00C508C8" w:rsidRPr="00C508C8" w:rsidRDefault="00C508C8" w:rsidP="00C508C8">
      <w:pPr>
        <w:widowControl w:val="0"/>
        <w:tabs>
          <w:tab w:val="left" w:pos="576"/>
          <w:tab w:val="left" w:pos="1152"/>
          <w:tab w:val="left" w:pos="1728"/>
          <w:tab w:val="left" w:pos="2304"/>
          <w:tab w:val="left" w:pos="2880"/>
          <w:tab w:val="left" w:pos="3456"/>
          <w:tab w:val="center" w:pos="7200"/>
        </w:tabs>
        <w:suppressAutoHyphens/>
        <w:spacing w:after="0" w:line="240" w:lineRule="auto"/>
        <w:ind w:left="576"/>
        <w:jc w:val="both"/>
        <w:rPr>
          <w:rFonts w:ascii="Times New Roman" w:hAnsi="Times New Roman"/>
          <w:i/>
          <w:iCs/>
          <w:color w:val="1C1E21"/>
          <w:sz w:val="24"/>
          <w:szCs w:val="24"/>
          <w:lang w:val="en"/>
        </w:rPr>
      </w:pPr>
      <w:r w:rsidRPr="00C508C8">
        <w:rPr>
          <w:rFonts w:ascii="Times New Roman" w:hAnsi="Times New Roman"/>
          <w:color w:val="1C1E21"/>
          <w:sz w:val="24"/>
          <w:szCs w:val="24"/>
          <w:lang w:val="en"/>
        </w:rPr>
        <w:t xml:space="preserve">6. October, 2019: </w:t>
      </w:r>
      <w:r w:rsidRPr="00C508C8">
        <w:rPr>
          <w:rFonts w:ascii="Times New Roman" w:hAnsi="Times New Roman"/>
          <w:i/>
          <w:iCs/>
          <w:color w:val="1C1E21"/>
          <w:sz w:val="24"/>
          <w:szCs w:val="24"/>
          <w:lang w:val="en"/>
        </w:rPr>
        <w:t>Even an elephant, that is, an important person, can be sent.</w:t>
      </w:r>
    </w:p>
    <w:p w:rsidR="00C508C8" w:rsidRPr="00C508C8" w:rsidRDefault="00C508C8" w:rsidP="00C508C8">
      <w:pPr>
        <w:spacing w:after="0" w:line="240" w:lineRule="auto"/>
        <w:ind w:firstLine="576"/>
        <w:jc w:val="both"/>
        <w:rPr>
          <w:rFonts w:ascii="Times New Roman" w:eastAsia="Times New Roman" w:hAnsi="Times New Roman"/>
          <w:color w:val="1C1E21"/>
          <w:sz w:val="24"/>
          <w:szCs w:val="24"/>
          <w:lang w:val="en"/>
        </w:rPr>
      </w:pPr>
    </w:p>
    <w:p w:rsidR="00C508C8" w:rsidRPr="00C508C8" w:rsidRDefault="00C508C8" w:rsidP="00C508C8">
      <w:pPr>
        <w:spacing w:after="0" w:line="240" w:lineRule="auto"/>
        <w:ind w:firstLine="576"/>
        <w:jc w:val="both"/>
        <w:rPr>
          <w:rFonts w:ascii="Times New Roman" w:eastAsia="Times New Roman" w:hAnsi="Times New Roman"/>
          <w:color w:val="1C1E21"/>
          <w:sz w:val="24"/>
          <w:szCs w:val="24"/>
          <w:lang w:val="en"/>
        </w:rPr>
      </w:pPr>
      <w:r w:rsidRPr="00C508C8">
        <w:rPr>
          <w:rFonts w:ascii="Times New Roman" w:eastAsia="Times New Roman" w:hAnsi="Times New Roman"/>
          <w:color w:val="1C1E21"/>
          <w:sz w:val="24"/>
          <w:szCs w:val="24"/>
          <w:lang w:val="en"/>
        </w:rPr>
        <w:t xml:space="preserve">These and many other </w:t>
      </w:r>
      <w:proofErr w:type="spellStart"/>
      <w:r w:rsidRPr="00C508C8">
        <w:rPr>
          <w:rFonts w:ascii="Times New Roman" w:eastAsia="Times New Roman" w:hAnsi="Times New Roman"/>
          <w:color w:val="1C1E21"/>
          <w:sz w:val="24"/>
          <w:szCs w:val="24"/>
          <w:lang w:val="en"/>
        </w:rPr>
        <w:t>Sukuma</w:t>
      </w:r>
      <w:proofErr w:type="spellEnd"/>
      <w:r w:rsidRPr="00C508C8">
        <w:rPr>
          <w:rFonts w:ascii="Times New Roman" w:eastAsia="Times New Roman" w:hAnsi="Times New Roman"/>
          <w:color w:val="1C1E21"/>
          <w:sz w:val="24"/>
          <w:szCs w:val="24"/>
          <w:lang w:val="en"/>
        </w:rPr>
        <w:t xml:space="preserve"> proverbs and stories are published in Joseph Healey and Donald </w:t>
      </w:r>
      <w:proofErr w:type="spellStart"/>
      <w:r w:rsidRPr="00C508C8">
        <w:rPr>
          <w:rFonts w:ascii="Times New Roman" w:eastAsia="Times New Roman" w:hAnsi="Times New Roman"/>
          <w:color w:val="1C1E21"/>
          <w:sz w:val="24"/>
          <w:szCs w:val="24"/>
          <w:lang w:val="en"/>
        </w:rPr>
        <w:t>Sybertz</w:t>
      </w:r>
      <w:proofErr w:type="spellEnd"/>
      <w:r w:rsidRPr="00C508C8">
        <w:rPr>
          <w:rFonts w:ascii="Times New Roman" w:eastAsia="Times New Roman" w:hAnsi="Times New Roman"/>
          <w:color w:val="1C1E21"/>
          <w:sz w:val="24"/>
          <w:szCs w:val="24"/>
          <w:lang w:val="en"/>
        </w:rPr>
        <w:t xml:space="preserve">, </w:t>
      </w:r>
      <w:r w:rsidRPr="00C508C8">
        <w:rPr>
          <w:rFonts w:ascii="Times New Roman" w:eastAsia="Times New Roman" w:hAnsi="Times New Roman"/>
          <w:i/>
          <w:iCs/>
          <w:color w:val="1C1E21"/>
          <w:sz w:val="24"/>
          <w:szCs w:val="24"/>
          <w:lang w:val="en"/>
        </w:rPr>
        <w:t>Towards an African Narrative Theology</w:t>
      </w:r>
      <w:r w:rsidRPr="00C508C8">
        <w:rPr>
          <w:rFonts w:ascii="Times New Roman" w:eastAsia="Times New Roman" w:hAnsi="Times New Roman"/>
          <w:color w:val="1C1E21"/>
          <w:sz w:val="24"/>
          <w:szCs w:val="24"/>
          <w:lang w:val="en"/>
        </w:rPr>
        <w:t xml:space="preserve">, (Nairobi: </w:t>
      </w:r>
      <w:proofErr w:type="spellStart"/>
      <w:r w:rsidRPr="00C508C8">
        <w:rPr>
          <w:rFonts w:ascii="Times New Roman" w:eastAsia="Times New Roman" w:hAnsi="Times New Roman"/>
          <w:color w:val="1C1E21"/>
          <w:sz w:val="24"/>
          <w:szCs w:val="24"/>
          <w:lang w:val="en"/>
        </w:rPr>
        <w:t>Paulines</w:t>
      </w:r>
      <w:proofErr w:type="spellEnd"/>
      <w:r w:rsidRPr="00C508C8">
        <w:rPr>
          <w:rFonts w:ascii="Times New Roman" w:eastAsia="Times New Roman" w:hAnsi="Times New Roman"/>
          <w:color w:val="1C1E21"/>
          <w:sz w:val="24"/>
          <w:szCs w:val="24"/>
          <w:lang w:val="en"/>
        </w:rPr>
        <w:t xml:space="preserve"> Publications Africa, 1996 (1st Reprint 1996, 2nd Reprint 1997, 3rd Reprint 2000, 4th Reprint 2005, 5th Reprint 2012) </w:t>
      </w:r>
      <w:r w:rsidRPr="00C508C8">
        <w:rPr>
          <w:rFonts w:ascii="Times New Roman" w:eastAsia="Times New Roman" w:hAnsi="Times New Roman"/>
          <w:color w:val="1C1E21"/>
          <w:sz w:val="24"/>
          <w:szCs w:val="24"/>
          <w:lang w:val="en"/>
        </w:rPr>
        <w:lastRenderedPageBreak/>
        <w:t xml:space="preserve">and </w:t>
      </w:r>
      <w:proofErr w:type="spellStart"/>
      <w:r w:rsidRPr="00C508C8">
        <w:rPr>
          <w:rFonts w:ascii="Times New Roman" w:eastAsia="Times New Roman" w:hAnsi="Times New Roman"/>
          <w:color w:val="1C1E21"/>
          <w:sz w:val="24"/>
          <w:szCs w:val="24"/>
          <w:lang w:val="en"/>
        </w:rPr>
        <w:t>Maryknoll</w:t>
      </w:r>
      <w:proofErr w:type="spellEnd"/>
      <w:r w:rsidRPr="00C508C8">
        <w:rPr>
          <w:rFonts w:ascii="Times New Roman" w:eastAsia="Times New Roman" w:hAnsi="Times New Roman"/>
          <w:color w:val="1C1E21"/>
          <w:sz w:val="24"/>
          <w:szCs w:val="24"/>
          <w:lang w:val="en"/>
        </w:rPr>
        <w:t xml:space="preserve">, NY: </w:t>
      </w:r>
      <w:proofErr w:type="spellStart"/>
      <w:r w:rsidRPr="00C508C8">
        <w:rPr>
          <w:rFonts w:ascii="Times New Roman" w:eastAsia="Times New Roman" w:hAnsi="Times New Roman"/>
          <w:color w:val="1C1E21"/>
          <w:sz w:val="24"/>
          <w:szCs w:val="24"/>
          <w:lang w:val="en"/>
        </w:rPr>
        <w:t>Orbis</w:t>
      </w:r>
      <w:proofErr w:type="spellEnd"/>
      <w:r w:rsidRPr="00C508C8">
        <w:rPr>
          <w:rFonts w:ascii="Times New Roman" w:eastAsia="Times New Roman" w:hAnsi="Times New Roman"/>
          <w:color w:val="1C1E21"/>
          <w:sz w:val="24"/>
          <w:szCs w:val="24"/>
          <w:lang w:val="en"/>
        </w:rPr>
        <w:t xml:space="preserve"> Books, 1997, (many reprints, New Cover 2012). </w:t>
      </w:r>
      <w:proofErr w:type="gramStart"/>
      <w:r w:rsidRPr="00C508C8">
        <w:rPr>
          <w:rFonts w:ascii="Times New Roman" w:eastAsia="Times New Roman" w:hAnsi="Times New Roman"/>
          <w:color w:val="1C1E21"/>
          <w:sz w:val="24"/>
          <w:szCs w:val="24"/>
          <w:lang w:val="en"/>
        </w:rPr>
        <w:t xml:space="preserve">Available as an </w:t>
      </w:r>
      <w:proofErr w:type="spellStart"/>
      <w:r w:rsidRPr="00C508C8">
        <w:rPr>
          <w:rFonts w:ascii="Times New Roman" w:eastAsia="Times New Roman" w:hAnsi="Times New Roman"/>
          <w:color w:val="1C1E21"/>
          <w:sz w:val="24"/>
          <w:szCs w:val="24"/>
          <w:lang w:val="en"/>
        </w:rPr>
        <w:t>Ebook</w:t>
      </w:r>
      <w:proofErr w:type="spellEnd"/>
      <w:r w:rsidRPr="00C508C8">
        <w:rPr>
          <w:rFonts w:ascii="Times New Roman" w:eastAsia="Times New Roman" w:hAnsi="Times New Roman"/>
          <w:color w:val="1C1E21"/>
          <w:sz w:val="24"/>
          <w:szCs w:val="24"/>
          <w:lang w:val="en"/>
        </w:rPr>
        <w:t xml:space="preserve"> on Amazon (for Kindle) and Google.</w:t>
      </w:r>
      <w:proofErr w:type="gramEnd"/>
    </w:p>
    <w:p w:rsidR="00C508C8" w:rsidRPr="00C508C8" w:rsidRDefault="00C508C8" w:rsidP="00C508C8">
      <w:pPr>
        <w:spacing w:after="0" w:line="240" w:lineRule="auto"/>
        <w:ind w:firstLine="576"/>
        <w:jc w:val="both"/>
        <w:rPr>
          <w:rFonts w:ascii="Times New Roman" w:eastAsia="Times New Roman" w:hAnsi="Times New Roman"/>
          <w:color w:val="1C1E21"/>
          <w:sz w:val="24"/>
          <w:szCs w:val="24"/>
          <w:lang w:val="en"/>
        </w:rPr>
      </w:pPr>
      <w:r w:rsidRPr="00C508C8">
        <w:rPr>
          <w:rFonts w:ascii="Times New Roman" w:eastAsia="Times New Roman" w:hAnsi="Times New Roman"/>
          <w:color w:val="1C1E21"/>
          <w:sz w:val="24"/>
          <w:szCs w:val="24"/>
          <w:lang w:val="en"/>
        </w:rPr>
        <w:t xml:space="preserve"> </w:t>
      </w:r>
    </w:p>
    <w:p w:rsidR="00C508C8" w:rsidRPr="00C508C8" w:rsidRDefault="00C508C8" w:rsidP="00C508C8">
      <w:pPr>
        <w:spacing w:after="0" w:line="240" w:lineRule="auto"/>
        <w:ind w:left="576"/>
        <w:jc w:val="both"/>
        <w:rPr>
          <w:rFonts w:ascii="Times New Roman" w:eastAsia="Times New Roman" w:hAnsi="Times New Roman"/>
          <w:color w:val="1C1E21"/>
          <w:sz w:val="24"/>
          <w:szCs w:val="24"/>
          <w:lang w:val="en"/>
        </w:rPr>
      </w:pPr>
      <w:proofErr w:type="spellStart"/>
      <w:r w:rsidRPr="00C508C8">
        <w:rPr>
          <w:rFonts w:ascii="Times New Roman" w:eastAsia="Times New Roman" w:hAnsi="Times New Roman"/>
          <w:color w:val="1C1E21"/>
          <w:sz w:val="24"/>
          <w:szCs w:val="24"/>
          <w:lang w:val="en"/>
        </w:rPr>
        <w:t>Orbis</w:t>
      </w:r>
      <w:proofErr w:type="spellEnd"/>
      <w:r w:rsidRPr="00C508C8">
        <w:rPr>
          <w:rFonts w:ascii="Times New Roman" w:eastAsia="Times New Roman" w:hAnsi="Times New Roman"/>
          <w:color w:val="1C1E21"/>
          <w:sz w:val="24"/>
          <w:szCs w:val="24"/>
          <w:lang w:val="en"/>
        </w:rPr>
        <w:t xml:space="preserve"> Books Website:</w:t>
      </w:r>
    </w:p>
    <w:p w:rsidR="00C508C8" w:rsidRPr="00C508C8" w:rsidRDefault="00C508C8" w:rsidP="00C508C8">
      <w:pPr>
        <w:spacing w:after="0" w:line="240" w:lineRule="auto"/>
        <w:ind w:left="576"/>
        <w:jc w:val="both"/>
        <w:rPr>
          <w:rFonts w:ascii="Times New Roman" w:hAnsi="Times New Roman"/>
          <w:sz w:val="24"/>
          <w:szCs w:val="24"/>
        </w:rPr>
      </w:pPr>
      <w:hyperlink r:id="rId8" w:history="1">
        <w:r w:rsidRPr="00C508C8">
          <w:rPr>
            <w:rFonts w:ascii="Times New Roman" w:hAnsi="Times New Roman"/>
            <w:color w:val="0000FF"/>
            <w:sz w:val="24"/>
            <w:szCs w:val="24"/>
            <w:u w:val="single"/>
          </w:rPr>
          <w:t>https://www.orbisbooks.com/towards-an-african-narrative-theology.html</w:t>
        </w:r>
      </w:hyperlink>
      <w:r w:rsidRPr="00C508C8">
        <w:rPr>
          <w:rFonts w:ascii="Times New Roman" w:hAnsi="Times New Roman"/>
          <w:sz w:val="24"/>
          <w:szCs w:val="24"/>
        </w:rPr>
        <w:t xml:space="preserve"> </w:t>
      </w:r>
    </w:p>
    <w:p w:rsidR="00C508C8" w:rsidRPr="00C508C8" w:rsidRDefault="00C508C8" w:rsidP="00C508C8">
      <w:pPr>
        <w:spacing w:after="0" w:line="240" w:lineRule="auto"/>
        <w:ind w:left="576"/>
        <w:jc w:val="both"/>
        <w:rPr>
          <w:rFonts w:ascii="Times New Roman" w:hAnsi="Times New Roman"/>
          <w:sz w:val="24"/>
          <w:szCs w:val="24"/>
        </w:rPr>
      </w:pPr>
      <w:r w:rsidRPr="00C508C8">
        <w:rPr>
          <w:rFonts w:ascii="Times New Roman" w:eastAsia="Times New Roman" w:hAnsi="Times New Roman"/>
          <w:color w:val="1C1E21"/>
          <w:sz w:val="24"/>
          <w:szCs w:val="24"/>
          <w:lang w:val="en"/>
        </w:rPr>
        <w:br/>
      </w:r>
      <w:proofErr w:type="spellStart"/>
      <w:r w:rsidRPr="00C508C8">
        <w:rPr>
          <w:rFonts w:ascii="Times New Roman" w:hAnsi="Times New Roman"/>
          <w:sz w:val="24"/>
          <w:szCs w:val="24"/>
        </w:rPr>
        <w:t>Paulines</w:t>
      </w:r>
      <w:proofErr w:type="spellEnd"/>
      <w:r w:rsidRPr="00C508C8">
        <w:rPr>
          <w:rFonts w:ascii="Times New Roman" w:hAnsi="Times New Roman"/>
          <w:sz w:val="24"/>
          <w:szCs w:val="24"/>
        </w:rPr>
        <w:t xml:space="preserve"> Publications Africa Website</w:t>
      </w:r>
    </w:p>
    <w:p w:rsidR="00C508C8" w:rsidRPr="00C508C8" w:rsidRDefault="00C508C8" w:rsidP="00C508C8">
      <w:pPr>
        <w:spacing w:after="0" w:line="240" w:lineRule="auto"/>
        <w:ind w:left="576"/>
        <w:jc w:val="both"/>
        <w:rPr>
          <w:rFonts w:ascii="Times New Roman" w:hAnsi="Times New Roman"/>
          <w:sz w:val="24"/>
          <w:szCs w:val="24"/>
        </w:rPr>
      </w:pPr>
      <w:hyperlink r:id="rId9" w:history="1">
        <w:r w:rsidRPr="00C508C8">
          <w:rPr>
            <w:rFonts w:ascii="Times New Roman" w:hAnsi="Times New Roman"/>
            <w:color w:val="0000FF"/>
            <w:sz w:val="24"/>
            <w:szCs w:val="24"/>
            <w:u w:val="single"/>
          </w:rPr>
          <w:t>http://e.paulinesafrica.org/index.php/book/bookDetails/223</w:t>
        </w:r>
      </w:hyperlink>
      <w:r w:rsidRPr="00C508C8">
        <w:rPr>
          <w:rFonts w:ascii="Times New Roman" w:hAnsi="Times New Roman"/>
          <w:sz w:val="24"/>
          <w:szCs w:val="24"/>
        </w:rPr>
        <w:t xml:space="preserve"> </w:t>
      </w:r>
    </w:p>
    <w:p w:rsidR="00C508C8" w:rsidRPr="00C508C8" w:rsidRDefault="00C508C8" w:rsidP="00C508C8">
      <w:pPr>
        <w:spacing w:after="0" w:line="240" w:lineRule="auto"/>
        <w:ind w:firstLine="720"/>
        <w:jc w:val="both"/>
        <w:rPr>
          <w:rFonts w:ascii="Times New Roman" w:eastAsia="Times New Roman" w:hAnsi="Times New Roman"/>
          <w:color w:val="1C1E21"/>
          <w:sz w:val="24"/>
          <w:szCs w:val="24"/>
          <w:lang w:val="en"/>
        </w:rPr>
      </w:pPr>
    </w:p>
    <w:p w:rsidR="00C508C8" w:rsidRPr="00C508C8" w:rsidRDefault="00C508C8" w:rsidP="00C508C8">
      <w:pPr>
        <w:spacing w:after="0" w:line="240" w:lineRule="auto"/>
        <w:ind w:firstLine="720"/>
        <w:jc w:val="both"/>
        <w:rPr>
          <w:rFonts w:ascii="Times New Roman" w:eastAsia="Times New Roman" w:hAnsi="Times New Roman"/>
          <w:color w:val="1C1E21"/>
          <w:sz w:val="24"/>
          <w:szCs w:val="24"/>
          <w:lang w:val="en"/>
        </w:rPr>
      </w:pPr>
      <w:r w:rsidRPr="00C508C8">
        <w:rPr>
          <w:rFonts w:ascii="Times New Roman" w:eastAsia="Times New Roman" w:hAnsi="Times New Roman"/>
          <w:color w:val="1C1E21"/>
          <w:sz w:val="24"/>
          <w:szCs w:val="24"/>
          <w:lang w:val="en"/>
        </w:rPr>
        <w:t>All this research and writing culminated in the creation of the:</w:t>
      </w:r>
    </w:p>
    <w:p w:rsidR="00C508C8" w:rsidRPr="00C508C8" w:rsidRDefault="00C508C8" w:rsidP="00C508C8">
      <w:pPr>
        <w:spacing w:after="0" w:line="240" w:lineRule="auto"/>
        <w:jc w:val="both"/>
        <w:rPr>
          <w:rFonts w:ascii="Times New Roman" w:eastAsia="Times New Roman" w:hAnsi="Times New Roman"/>
          <w:color w:val="1C1E21"/>
          <w:sz w:val="24"/>
          <w:szCs w:val="24"/>
          <w:lang w:val="en"/>
        </w:rPr>
      </w:pPr>
    </w:p>
    <w:p w:rsidR="00C508C8" w:rsidRPr="00C508C8" w:rsidRDefault="00C508C8" w:rsidP="00C508C8">
      <w:pPr>
        <w:spacing w:after="0" w:line="240" w:lineRule="auto"/>
        <w:ind w:left="720"/>
        <w:jc w:val="both"/>
        <w:rPr>
          <w:rFonts w:ascii="Times New Roman" w:hAnsi="Times New Roman"/>
          <w:sz w:val="24"/>
          <w:szCs w:val="24"/>
        </w:rPr>
      </w:pPr>
      <w:bookmarkStart w:id="2" w:name="_Hlk491760667"/>
      <w:proofErr w:type="spellStart"/>
      <w:r w:rsidRPr="00C508C8">
        <w:rPr>
          <w:rFonts w:ascii="Times New Roman" w:hAnsi="Times New Roman"/>
          <w:sz w:val="24"/>
          <w:szCs w:val="24"/>
        </w:rPr>
        <w:t>Sukuma</w:t>
      </w:r>
      <w:proofErr w:type="spellEnd"/>
      <w:r w:rsidRPr="00C508C8">
        <w:rPr>
          <w:rFonts w:ascii="Times New Roman" w:hAnsi="Times New Roman"/>
          <w:sz w:val="24"/>
          <w:szCs w:val="24"/>
        </w:rPr>
        <w:t xml:space="preserve"> Legacy Project </w:t>
      </w:r>
      <w:r w:rsidRPr="00C508C8">
        <w:rPr>
          <w:rFonts w:ascii="Times New Roman" w:eastAsia="Times New Roman" w:hAnsi="Times New Roman"/>
          <w:color w:val="1C1E21"/>
          <w:sz w:val="24"/>
          <w:szCs w:val="24"/>
          <w:lang w:val="en"/>
        </w:rPr>
        <w:t>Website</w:t>
      </w:r>
    </w:p>
    <w:p w:rsidR="00C508C8" w:rsidRPr="00C508C8" w:rsidRDefault="00C508C8" w:rsidP="00C508C8">
      <w:pPr>
        <w:spacing w:after="0" w:line="240" w:lineRule="auto"/>
        <w:ind w:left="720"/>
        <w:jc w:val="both"/>
        <w:rPr>
          <w:rFonts w:ascii="Times New Roman" w:hAnsi="Times New Roman"/>
          <w:sz w:val="24"/>
          <w:szCs w:val="24"/>
        </w:rPr>
      </w:pPr>
      <w:hyperlink r:id="rId10" w:history="1">
        <w:r w:rsidRPr="00C508C8">
          <w:rPr>
            <w:rFonts w:ascii="Times New Roman" w:hAnsi="Times New Roman"/>
            <w:color w:val="0000FF"/>
            <w:sz w:val="24"/>
            <w:szCs w:val="24"/>
            <w:u w:val="single"/>
          </w:rPr>
          <w:t>https://sukumalegacy.org</w:t>
        </w:r>
      </w:hyperlink>
      <w:r w:rsidRPr="00C508C8">
        <w:rPr>
          <w:rFonts w:ascii="Times New Roman" w:hAnsi="Times New Roman"/>
          <w:sz w:val="24"/>
          <w:szCs w:val="24"/>
        </w:rPr>
        <w:t xml:space="preserve"> </w:t>
      </w:r>
    </w:p>
    <w:p w:rsidR="00C508C8" w:rsidRPr="00C508C8" w:rsidRDefault="00C508C8" w:rsidP="00C508C8">
      <w:pPr>
        <w:spacing w:after="0" w:line="240" w:lineRule="auto"/>
        <w:jc w:val="both"/>
        <w:rPr>
          <w:rFonts w:ascii="Times New Roman" w:hAnsi="Times New Roman"/>
          <w:sz w:val="24"/>
          <w:szCs w:val="24"/>
        </w:rPr>
      </w:pPr>
    </w:p>
    <w:p w:rsidR="00C508C8" w:rsidRPr="00C508C8" w:rsidRDefault="00C508C8" w:rsidP="00C508C8">
      <w:pPr>
        <w:spacing w:after="0" w:line="240" w:lineRule="auto"/>
        <w:ind w:firstLine="720"/>
        <w:jc w:val="both"/>
        <w:rPr>
          <w:rFonts w:ascii="Times New Roman" w:eastAsia="Times New Roman" w:hAnsi="Times New Roman"/>
          <w:sz w:val="24"/>
          <w:szCs w:val="24"/>
          <w:lang w:val="en"/>
        </w:rPr>
      </w:pPr>
      <w:r w:rsidRPr="00C508C8">
        <w:rPr>
          <w:rFonts w:ascii="Times New Roman" w:eastAsia="Times New Roman" w:hAnsi="Times New Roman"/>
          <w:sz w:val="24"/>
          <w:szCs w:val="24"/>
          <w:shd w:val="clear" w:color="auto" w:fill="FFFFFF"/>
        </w:rPr>
        <w:t xml:space="preserve">The </w:t>
      </w:r>
      <w:proofErr w:type="spellStart"/>
      <w:r w:rsidRPr="00C508C8">
        <w:rPr>
          <w:rFonts w:ascii="Times New Roman" w:eastAsia="Times New Roman" w:hAnsi="Times New Roman"/>
          <w:sz w:val="24"/>
          <w:szCs w:val="24"/>
          <w:shd w:val="clear" w:color="auto" w:fill="FFFFFF"/>
        </w:rPr>
        <w:t>Sukuma</w:t>
      </w:r>
      <w:proofErr w:type="spellEnd"/>
      <w:r w:rsidRPr="00C508C8">
        <w:rPr>
          <w:rFonts w:ascii="Times New Roman" w:eastAsia="Times New Roman" w:hAnsi="Times New Roman"/>
          <w:sz w:val="24"/>
          <w:szCs w:val="24"/>
          <w:shd w:val="clear" w:color="auto" w:fill="FFFFFF"/>
        </w:rPr>
        <w:t xml:space="preserve"> Legacy Project promotes the history, culture, oral literature </w:t>
      </w:r>
      <w:proofErr w:type="gramStart"/>
      <w:r w:rsidRPr="00C508C8">
        <w:rPr>
          <w:rFonts w:ascii="Times New Roman" w:eastAsia="Times New Roman" w:hAnsi="Times New Roman"/>
          <w:sz w:val="24"/>
          <w:szCs w:val="24"/>
          <w:shd w:val="clear" w:color="auto" w:fill="FFFFFF"/>
        </w:rPr>
        <w:t>—  Proverbs</w:t>
      </w:r>
      <w:proofErr w:type="gramEnd"/>
      <w:r w:rsidRPr="00C508C8">
        <w:rPr>
          <w:rFonts w:ascii="Times New Roman" w:eastAsia="Times New Roman" w:hAnsi="Times New Roman"/>
          <w:sz w:val="24"/>
          <w:szCs w:val="24"/>
          <w:shd w:val="clear" w:color="auto" w:fill="FFFFFF"/>
        </w:rPr>
        <w:t xml:space="preserve">, Sayings, Riddles, Stories, </w:t>
      </w:r>
      <w:r w:rsidRPr="00C508C8">
        <w:rPr>
          <w:rFonts w:ascii="Times New Roman" w:eastAsia="Times New Roman" w:hAnsi="Times New Roman"/>
          <w:sz w:val="24"/>
          <w:szCs w:val="24"/>
        </w:rPr>
        <w:t xml:space="preserve">Myths </w:t>
      </w:r>
      <w:r w:rsidRPr="00C508C8">
        <w:rPr>
          <w:rFonts w:ascii="Times New Roman" w:eastAsia="Times New Roman" w:hAnsi="Times New Roman"/>
          <w:sz w:val="24"/>
          <w:szCs w:val="24"/>
          <w:shd w:val="clear" w:color="auto" w:fill="FFFFFF"/>
        </w:rPr>
        <w:t xml:space="preserve"> and Songs — and visual representations of the </w:t>
      </w:r>
      <w:proofErr w:type="spellStart"/>
      <w:r w:rsidRPr="00C508C8">
        <w:rPr>
          <w:rFonts w:ascii="Times New Roman" w:eastAsia="Times New Roman" w:hAnsi="Times New Roman"/>
          <w:sz w:val="24"/>
          <w:szCs w:val="24"/>
          <w:shd w:val="clear" w:color="auto" w:fill="FFFFFF"/>
        </w:rPr>
        <w:t>Sukuma</w:t>
      </w:r>
      <w:proofErr w:type="spellEnd"/>
      <w:r w:rsidRPr="00C508C8">
        <w:rPr>
          <w:rFonts w:ascii="Times New Roman" w:eastAsia="Times New Roman" w:hAnsi="Times New Roman"/>
          <w:sz w:val="24"/>
          <w:szCs w:val="24"/>
          <w:shd w:val="clear" w:color="auto" w:fill="FFFFFF"/>
        </w:rPr>
        <w:t xml:space="preserve"> People in Tanzania in East Africa. There are various examples of SCCs and community values.</w:t>
      </w:r>
      <w:r w:rsidRPr="00C508C8">
        <w:rPr>
          <w:rFonts w:ascii="Times New Roman" w:eastAsia="Times New Roman" w:hAnsi="Times New Roman"/>
          <w:sz w:val="24"/>
          <w:szCs w:val="24"/>
          <w:lang w:val="en"/>
        </w:rPr>
        <w:t xml:space="preserve"> This website is dedicated to Father Don </w:t>
      </w:r>
      <w:proofErr w:type="spellStart"/>
      <w:r w:rsidRPr="00C508C8">
        <w:rPr>
          <w:rFonts w:ascii="Times New Roman" w:eastAsia="Times New Roman" w:hAnsi="Times New Roman"/>
          <w:sz w:val="24"/>
          <w:szCs w:val="24"/>
          <w:lang w:val="en"/>
        </w:rPr>
        <w:t>Sybertz</w:t>
      </w:r>
      <w:proofErr w:type="spellEnd"/>
      <w:r w:rsidRPr="00C508C8">
        <w:rPr>
          <w:rFonts w:ascii="Times New Roman" w:eastAsia="Times New Roman" w:hAnsi="Times New Roman"/>
          <w:sz w:val="24"/>
          <w:szCs w:val="24"/>
          <w:lang w:val="en"/>
        </w:rPr>
        <w:t xml:space="preserve">, MM who stayed among the </w:t>
      </w:r>
      <w:proofErr w:type="spellStart"/>
      <w:r w:rsidRPr="00C508C8">
        <w:rPr>
          <w:rFonts w:ascii="Times New Roman" w:eastAsia="Times New Roman" w:hAnsi="Times New Roman"/>
          <w:sz w:val="24"/>
          <w:szCs w:val="24"/>
          <w:lang w:val="en"/>
        </w:rPr>
        <w:t>Sukuma</w:t>
      </w:r>
      <w:proofErr w:type="spellEnd"/>
      <w:r w:rsidRPr="00C508C8">
        <w:rPr>
          <w:rFonts w:ascii="Times New Roman" w:eastAsia="Times New Roman" w:hAnsi="Times New Roman"/>
          <w:sz w:val="24"/>
          <w:szCs w:val="24"/>
          <w:lang w:val="en"/>
        </w:rPr>
        <w:t xml:space="preserve"> people for over 50 years in </w:t>
      </w:r>
      <w:proofErr w:type="spellStart"/>
      <w:r w:rsidRPr="00C508C8">
        <w:rPr>
          <w:rFonts w:ascii="Times New Roman" w:eastAsia="Times New Roman" w:hAnsi="Times New Roman"/>
          <w:sz w:val="24"/>
          <w:szCs w:val="24"/>
          <w:lang w:val="en"/>
        </w:rPr>
        <w:t>Shinyanga</w:t>
      </w:r>
      <w:proofErr w:type="spellEnd"/>
      <w:r w:rsidRPr="00C508C8">
        <w:rPr>
          <w:rFonts w:ascii="Times New Roman" w:eastAsia="Times New Roman" w:hAnsi="Times New Roman"/>
          <w:sz w:val="24"/>
          <w:szCs w:val="24"/>
          <w:lang w:val="en"/>
        </w:rPr>
        <w:t xml:space="preserve"> Diocese. While staying in </w:t>
      </w:r>
      <w:proofErr w:type="spellStart"/>
      <w:r w:rsidRPr="00C508C8">
        <w:rPr>
          <w:rFonts w:ascii="Times New Roman" w:eastAsia="Times New Roman" w:hAnsi="Times New Roman"/>
          <w:sz w:val="24"/>
          <w:szCs w:val="24"/>
          <w:lang w:val="en"/>
        </w:rPr>
        <w:t>Ndoleleji</w:t>
      </w:r>
      <w:proofErr w:type="spellEnd"/>
      <w:r w:rsidRPr="00C508C8">
        <w:rPr>
          <w:rFonts w:ascii="Times New Roman" w:eastAsia="Times New Roman" w:hAnsi="Times New Roman"/>
          <w:sz w:val="24"/>
          <w:szCs w:val="24"/>
          <w:lang w:val="en"/>
        </w:rPr>
        <w:t xml:space="preserve"> Parish he researched the rich folklore and culture of the people. See a short film about him </w:t>
      </w:r>
      <w:hyperlink r:id="rId11" w:tgtFrame="_blank" w:history="1">
        <w:r w:rsidRPr="00C508C8">
          <w:rPr>
            <w:rFonts w:ascii="Times New Roman" w:eastAsia="Times New Roman" w:hAnsi="Times New Roman"/>
            <w:b/>
            <w:bCs/>
            <w:color w:val="C00000"/>
            <w:sz w:val="24"/>
            <w:szCs w:val="24"/>
            <w:lang w:val="en"/>
          </w:rPr>
          <w:t>HERE.</w:t>
        </w:r>
      </w:hyperlink>
      <w:r w:rsidRPr="00C508C8">
        <w:rPr>
          <w:rFonts w:ascii="Times New Roman" w:eastAsia="Times New Roman" w:hAnsi="Times New Roman"/>
          <w:b/>
          <w:bCs/>
          <w:sz w:val="24"/>
          <w:szCs w:val="24"/>
          <w:lang w:val="en"/>
        </w:rPr>
        <w:t xml:space="preserve"> </w:t>
      </w:r>
      <w:r w:rsidRPr="00C508C8">
        <w:rPr>
          <w:rFonts w:ascii="Times New Roman" w:eastAsia="Times New Roman" w:hAnsi="Times New Roman"/>
          <w:sz w:val="24"/>
          <w:szCs w:val="24"/>
          <w:lang w:val="en"/>
        </w:rPr>
        <w:t xml:space="preserve">The research committee that he created at </w:t>
      </w:r>
      <w:proofErr w:type="spellStart"/>
      <w:r w:rsidRPr="00C508C8">
        <w:rPr>
          <w:rFonts w:ascii="Times New Roman" w:eastAsia="Times New Roman" w:hAnsi="Times New Roman"/>
          <w:sz w:val="24"/>
          <w:szCs w:val="24"/>
          <w:lang w:val="en"/>
        </w:rPr>
        <w:t>Ndoleleji</w:t>
      </w:r>
      <w:proofErr w:type="spellEnd"/>
      <w:r w:rsidRPr="00C508C8">
        <w:rPr>
          <w:rFonts w:ascii="Times New Roman" w:eastAsia="Times New Roman" w:hAnsi="Times New Roman"/>
          <w:sz w:val="24"/>
          <w:szCs w:val="24"/>
          <w:lang w:val="en"/>
        </w:rPr>
        <w:t xml:space="preserve"> Parish (known as the </w:t>
      </w:r>
      <w:proofErr w:type="spellStart"/>
      <w:r w:rsidRPr="00C508C8">
        <w:rPr>
          <w:rFonts w:ascii="Times New Roman" w:eastAsia="Times New Roman" w:hAnsi="Times New Roman"/>
          <w:sz w:val="24"/>
          <w:szCs w:val="24"/>
          <w:lang w:val="en"/>
        </w:rPr>
        <w:t>Kamati</w:t>
      </w:r>
      <w:proofErr w:type="spellEnd"/>
      <w:r w:rsidRPr="00C508C8">
        <w:rPr>
          <w:rFonts w:ascii="Times New Roman" w:eastAsia="Times New Roman" w:hAnsi="Times New Roman"/>
          <w:sz w:val="24"/>
          <w:szCs w:val="24"/>
          <w:lang w:val="en"/>
        </w:rPr>
        <w:t xml:space="preserve"> </w:t>
      </w:r>
      <w:proofErr w:type="spellStart"/>
      <w:r w:rsidRPr="00C508C8">
        <w:rPr>
          <w:rFonts w:ascii="Times New Roman" w:eastAsia="Times New Roman" w:hAnsi="Times New Roman"/>
          <w:sz w:val="24"/>
          <w:szCs w:val="24"/>
          <w:lang w:val="en"/>
        </w:rPr>
        <w:t>ya</w:t>
      </w:r>
      <w:proofErr w:type="spellEnd"/>
      <w:r w:rsidRPr="00C508C8">
        <w:rPr>
          <w:rFonts w:ascii="Times New Roman" w:eastAsia="Times New Roman" w:hAnsi="Times New Roman"/>
          <w:sz w:val="24"/>
          <w:szCs w:val="24"/>
          <w:lang w:val="en"/>
        </w:rPr>
        <w:t xml:space="preserve"> </w:t>
      </w:r>
      <w:proofErr w:type="spellStart"/>
      <w:r w:rsidRPr="00C508C8">
        <w:rPr>
          <w:rFonts w:ascii="Times New Roman" w:eastAsia="Times New Roman" w:hAnsi="Times New Roman"/>
          <w:sz w:val="24"/>
          <w:szCs w:val="24"/>
          <w:lang w:val="en"/>
        </w:rPr>
        <w:t>Utafiti</w:t>
      </w:r>
      <w:proofErr w:type="spellEnd"/>
      <w:r w:rsidRPr="00C508C8">
        <w:rPr>
          <w:rFonts w:ascii="Times New Roman" w:eastAsia="Times New Roman" w:hAnsi="Times New Roman"/>
          <w:sz w:val="24"/>
          <w:szCs w:val="24"/>
          <w:lang w:val="en"/>
        </w:rPr>
        <w:t>) is still working up to today.</w:t>
      </w:r>
    </w:p>
    <w:bookmarkEnd w:id="2"/>
    <w:p w:rsidR="00C508C8" w:rsidRPr="00C508C8" w:rsidRDefault="00C508C8" w:rsidP="00C508C8">
      <w:pPr>
        <w:spacing w:after="0" w:line="240" w:lineRule="auto"/>
        <w:jc w:val="both"/>
        <w:rPr>
          <w:rFonts w:ascii="Times New Roman" w:eastAsia="Times New Roman" w:hAnsi="Times New Roman"/>
          <w:vanish/>
          <w:color w:val="1C1E21"/>
          <w:sz w:val="24"/>
          <w:szCs w:val="24"/>
          <w:lang w:val="en"/>
        </w:rPr>
      </w:pPr>
      <w:r w:rsidRPr="00C508C8">
        <w:rPr>
          <w:rFonts w:ascii="Times New Roman" w:eastAsia="Times New Roman" w:hAnsi="Times New Roman"/>
          <w:vanish/>
          <w:color w:val="1C1E21"/>
          <w:sz w:val="24"/>
          <w:szCs w:val="24"/>
          <w:lang w:val="en"/>
        </w:rPr>
        <w:t>Paulines Publications Africa Website</w:t>
      </w:r>
      <w:r w:rsidRPr="00C508C8">
        <w:rPr>
          <w:rFonts w:ascii="Times New Roman" w:eastAsia="Times New Roman" w:hAnsi="Times New Roman"/>
          <w:vanish/>
          <w:color w:val="1C1E21"/>
          <w:sz w:val="24"/>
          <w:szCs w:val="24"/>
          <w:lang w:val="en"/>
        </w:rPr>
        <w:br/>
      </w:r>
      <w:hyperlink r:id="rId12" w:tgtFrame="_blank" w:history="1">
        <w:r w:rsidRPr="00C508C8">
          <w:rPr>
            <w:rFonts w:ascii="Times New Roman" w:eastAsia="Times New Roman" w:hAnsi="Times New Roman"/>
            <w:vanish/>
            <w:color w:val="385898"/>
            <w:sz w:val="24"/>
            <w:szCs w:val="24"/>
            <w:lang w:val="en"/>
          </w:rPr>
          <w:t>http://e.paulinesafrica.org/index.php/book/bookDetails/223</w:t>
        </w:r>
      </w:hyperlink>
      <w:r w:rsidRPr="00C508C8">
        <w:rPr>
          <w:rFonts w:ascii="Times New Roman" w:eastAsia="Times New Roman" w:hAnsi="Times New Roman"/>
          <w:vanish/>
          <w:color w:val="1C1E21"/>
          <w:sz w:val="24"/>
          <w:szCs w:val="24"/>
          <w:lang w:val="en"/>
        </w:rPr>
        <w:t xml:space="preserve"> </w:t>
      </w:r>
    </w:p>
    <w:p w:rsidR="00C508C8" w:rsidRPr="00C508C8" w:rsidRDefault="00C508C8" w:rsidP="00C508C8">
      <w:pPr>
        <w:spacing w:after="0" w:line="240" w:lineRule="auto"/>
        <w:jc w:val="both"/>
        <w:rPr>
          <w:rFonts w:ascii="Times New Roman" w:eastAsia="Times New Roman" w:hAnsi="Times New Roman"/>
          <w:vanish/>
          <w:color w:val="1C1E21"/>
          <w:sz w:val="24"/>
          <w:szCs w:val="24"/>
          <w:lang w:val="en"/>
        </w:rPr>
      </w:pPr>
      <w:r w:rsidRPr="00C508C8">
        <w:rPr>
          <w:rFonts w:ascii="Times New Roman" w:eastAsia="Times New Roman" w:hAnsi="Times New Roman"/>
          <w:vanish/>
          <w:color w:val="1C1E21"/>
          <w:sz w:val="24"/>
          <w:szCs w:val="24"/>
          <w:lang w:val="en"/>
        </w:rPr>
        <w:t>Amazon Website:</w:t>
      </w:r>
      <w:r w:rsidRPr="00C508C8">
        <w:rPr>
          <w:rFonts w:ascii="Times New Roman" w:eastAsia="Times New Roman" w:hAnsi="Times New Roman"/>
          <w:vanish/>
          <w:color w:val="1C1E21"/>
          <w:sz w:val="24"/>
          <w:szCs w:val="24"/>
          <w:lang w:val="en"/>
        </w:rPr>
        <w:br/>
      </w:r>
      <w:hyperlink r:id="rId13" w:tgtFrame="_blank" w:history="1">
        <w:r w:rsidRPr="00C508C8">
          <w:rPr>
            <w:rFonts w:ascii="Times New Roman" w:eastAsia="Times New Roman" w:hAnsi="Times New Roman"/>
            <w:vanish/>
            <w:color w:val="385898"/>
            <w:sz w:val="24"/>
            <w:szCs w:val="24"/>
            <w:lang w:val="en"/>
          </w:rPr>
          <w:t>https://www.amazon.com/Towards-African-Narrat…/…/ref=sr_1_1…</w:t>
        </w:r>
      </w:hyperlink>
    </w:p>
    <w:p w:rsidR="00C508C8" w:rsidRPr="00C508C8" w:rsidRDefault="00C508C8" w:rsidP="00C508C8">
      <w:pPr>
        <w:spacing w:after="0" w:line="240" w:lineRule="auto"/>
        <w:jc w:val="both"/>
        <w:rPr>
          <w:rFonts w:ascii="Times New Roman" w:eastAsia="Times New Roman" w:hAnsi="Times New Roman"/>
          <w:vanish/>
          <w:color w:val="1C1E21"/>
          <w:sz w:val="24"/>
          <w:szCs w:val="24"/>
          <w:lang w:val="en"/>
        </w:rPr>
      </w:pPr>
      <w:r w:rsidRPr="00C508C8">
        <w:rPr>
          <w:rFonts w:ascii="Times New Roman" w:eastAsia="Times New Roman" w:hAnsi="Times New Roman"/>
          <w:vanish/>
          <w:color w:val="1C1E21"/>
          <w:sz w:val="24"/>
          <w:szCs w:val="24"/>
          <w:lang w:val="en"/>
        </w:rPr>
        <w:t>Google Books Website:</w:t>
      </w:r>
      <w:r w:rsidRPr="00C508C8">
        <w:rPr>
          <w:rFonts w:ascii="Times New Roman" w:eastAsia="Times New Roman" w:hAnsi="Times New Roman"/>
          <w:vanish/>
          <w:color w:val="1C1E21"/>
          <w:sz w:val="24"/>
          <w:szCs w:val="24"/>
          <w:lang w:val="en"/>
        </w:rPr>
        <w:br/>
      </w:r>
      <w:hyperlink r:id="rId14" w:anchor="v=onepage&amp;q=%22Joseph%20G%20Healey%22&amp;f=false" w:tgtFrame="_blank" w:history="1">
        <w:r w:rsidRPr="00C508C8">
          <w:rPr>
            <w:rFonts w:ascii="Times New Roman" w:eastAsia="Times New Roman" w:hAnsi="Times New Roman"/>
            <w:vanish/>
            <w:color w:val="385898"/>
            <w:sz w:val="24"/>
            <w:szCs w:val="24"/>
            <w:lang w:val="en"/>
          </w:rPr>
          <w:t>https://books.google.co.ke/books…</w:t>
        </w:r>
      </w:hyperlink>
    </w:p>
    <w:p w:rsidR="00C508C8" w:rsidRPr="00C508C8" w:rsidRDefault="00C508C8" w:rsidP="00C508C8">
      <w:pPr>
        <w:spacing w:after="0" w:line="240" w:lineRule="auto"/>
        <w:jc w:val="both"/>
        <w:rPr>
          <w:rFonts w:ascii="Times New Roman" w:eastAsia="Times New Roman" w:hAnsi="Times New Roman"/>
          <w:vanish/>
          <w:color w:val="1C1E21"/>
          <w:sz w:val="24"/>
          <w:szCs w:val="24"/>
          <w:lang w:val="en"/>
        </w:rPr>
      </w:pPr>
      <w:r w:rsidRPr="00C508C8">
        <w:rPr>
          <w:rFonts w:ascii="Times New Roman" w:eastAsia="Times New Roman" w:hAnsi="Times New Roman"/>
          <w:vanish/>
          <w:color w:val="1C1E21"/>
          <w:sz w:val="24"/>
          <w:szCs w:val="24"/>
          <w:lang w:val="en"/>
        </w:rPr>
        <w:t>Reflects what traditional African proverbs, sayings, stories and songs used in Christian catechetical, liturgical, and ritual contexts reveal about Tanzania, and about all of Africa. Includes appropriations of, and interpretations of, Christianity in Africa.</w:t>
      </w:r>
    </w:p>
    <w:p w:rsidR="00C508C8" w:rsidRPr="00C508C8" w:rsidRDefault="00C508C8" w:rsidP="00C508C8">
      <w:pPr>
        <w:spacing w:after="0" w:line="240" w:lineRule="auto"/>
        <w:jc w:val="both"/>
        <w:rPr>
          <w:rFonts w:ascii="Times New Roman" w:eastAsia="Times New Roman" w:hAnsi="Times New Roman"/>
          <w:vanish/>
          <w:color w:val="1C1E21"/>
          <w:sz w:val="24"/>
          <w:szCs w:val="24"/>
          <w:lang w:val="en"/>
        </w:rPr>
      </w:pPr>
      <w:r w:rsidRPr="00C508C8">
        <w:rPr>
          <w:rFonts w:ascii="Times New Roman" w:eastAsia="Times New Roman" w:hAnsi="Times New Roman"/>
          <w:vanish/>
          <w:color w:val="1C1E21"/>
          <w:sz w:val="24"/>
          <w:szCs w:val="24"/>
          <w:lang w:val="en"/>
        </w:rPr>
        <w:t>Chapter Three on “African Christology” is called “Jesus Chief Diviner-Healer and Eldest Brother-Intercessor” and Chapter Four on “African Ecclesiology” is called “Church as the Extended Family of God.” It includes sections on: “African Metaphors of Church.” “Communion Ecclesiology from An African Perspective.” “Trinitarian Communion Ecclesiology.” “We Are the Church.” “Theology of Small Christian Communities as a New Way of Being Church.” “Ecclesiology of Church-as-Family.” “African Communion Ecclesiology and Pastoral Inculturation.”</w:t>
      </w:r>
    </w:p>
    <w:p w:rsidR="00C508C8" w:rsidRPr="00C508C8" w:rsidRDefault="00C508C8" w:rsidP="00C508C8">
      <w:pPr>
        <w:widowControl w:val="0"/>
        <w:tabs>
          <w:tab w:val="left" w:pos="576"/>
          <w:tab w:val="left" w:pos="1152"/>
          <w:tab w:val="left" w:pos="1728"/>
          <w:tab w:val="left" w:pos="2304"/>
          <w:tab w:val="left" w:pos="2880"/>
          <w:tab w:val="left" w:pos="3456"/>
          <w:tab w:val="center" w:pos="7200"/>
        </w:tabs>
        <w:suppressAutoHyphens/>
        <w:spacing w:after="0" w:line="240" w:lineRule="auto"/>
        <w:jc w:val="both"/>
        <w:rPr>
          <w:rFonts w:ascii="Times New Roman" w:hAnsi="Times New Roman"/>
          <w:color w:val="1C1E21"/>
          <w:sz w:val="24"/>
          <w:szCs w:val="24"/>
          <w:lang w:val="en"/>
        </w:rPr>
      </w:pPr>
    </w:p>
    <w:p w:rsidR="00C508C8" w:rsidRPr="00C508C8" w:rsidRDefault="00C508C8" w:rsidP="00C508C8">
      <w:pPr>
        <w:widowControl w:val="0"/>
        <w:tabs>
          <w:tab w:val="left" w:pos="576"/>
          <w:tab w:val="left" w:pos="1152"/>
          <w:tab w:val="left" w:pos="1728"/>
          <w:tab w:val="left" w:pos="2304"/>
          <w:tab w:val="left" w:pos="2880"/>
          <w:tab w:val="left" w:pos="3456"/>
          <w:tab w:val="center" w:pos="7200"/>
        </w:tabs>
        <w:suppressAutoHyphens/>
        <w:spacing w:after="0" w:line="240" w:lineRule="auto"/>
        <w:jc w:val="both"/>
        <w:rPr>
          <w:rFonts w:ascii="Times New Roman" w:eastAsia="Times New Roman" w:hAnsi="Times New Roman"/>
          <w:snapToGrid w:val="0"/>
          <w:spacing w:val="-3"/>
          <w:sz w:val="24"/>
          <w:szCs w:val="24"/>
        </w:rPr>
      </w:pPr>
      <w:r w:rsidRPr="00C508C8">
        <w:rPr>
          <w:rFonts w:ascii="Times New Roman" w:eastAsia="Times New Roman" w:hAnsi="Times New Roman"/>
          <w:snapToGrid w:val="0"/>
          <w:spacing w:val="-3"/>
          <w:sz w:val="24"/>
          <w:szCs w:val="24"/>
        </w:rPr>
        <w:tab/>
        <w:t xml:space="preserve">Father </w:t>
      </w:r>
      <w:proofErr w:type="spellStart"/>
      <w:r w:rsidRPr="00C508C8">
        <w:rPr>
          <w:rFonts w:ascii="Times New Roman" w:eastAsia="Times New Roman" w:hAnsi="Times New Roman"/>
          <w:snapToGrid w:val="0"/>
          <w:spacing w:val="-3"/>
          <w:sz w:val="24"/>
          <w:szCs w:val="24"/>
        </w:rPr>
        <w:t>Sybertz</w:t>
      </w:r>
      <w:proofErr w:type="spellEnd"/>
      <w:r w:rsidRPr="00C508C8">
        <w:rPr>
          <w:rFonts w:ascii="Times New Roman" w:eastAsia="Times New Roman" w:hAnsi="Times New Roman"/>
          <w:snapToGrid w:val="0"/>
          <w:spacing w:val="-3"/>
          <w:sz w:val="24"/>
          <w:szCs w:val="24"/>
        </w:rPr>
        <w:t xml:space="preserve"> spent his entire missionary career in Tanzania. He served as Pastor of the </w:t>
      </w:r>
      <w:proofErr w:type="spellStart"/>
      <w:r w:rsidRPr="00C508C8">
        <w:rPr>
          <w:rFonts w:ascii="Times New Roman" w:eastAsia="Times New Roman" w:hAnsi="Times New Roman"/>
          <w:snapToGrid w:val="0"/>
          <w:spacing w:val="-3"/>
          <w:sz w:val="24"/>
          <w:szCs w:val="24"/>
        </w:rPr>
        <w:t>Mwanahuzi</w:t>
      </w:r>
      <w:proofErr w:type="spellEnd"/>
      <w:r w:rsidRPr="00C508C8">
        <w:rPr>
          <w:rFonts w:ascii="Times New Roman" w:eastAsia="Times New Roman" w:hAnsi="Times New Roman"/>
          <w:snapToGrid w:val="0"/>
          <w:spacing w:val="-3"/>
          <w:sz w:val="24"/>
          <w:szCs w:val="24"/>
        </w:rPr>
        <w:t xml:space="preserve"> Catholic Church until it was turned over to a diocesan priest.</w:t>
      </w:r>
    </w:p>
    <w:p w:rsidR="00C508C8" w:rsidRPr="00C508C8" w:rsidRDefault="00C508C8" w:rsidP="00C508C8">
      <w:pPr>
        <w:widowControl w:val="0"/>
        <w:tabs>
          <w:tab w:val="left" w:pos="576"/>
          <w:tab w:val="left" w:pos="1152"/>
          <w:tab w:val="left" w:pos="1728"/>
          <w:tab w:val="left" w:pos="2304"/>
          <w:tab w:val="left" w:pos="2880"/>
          <w:tab w:val="left" w:pos="3456"/>
          <w:tab w:val="center" w:pos="7200"/>
        </w:tabs>
        <w:suppressAutoHyphens/>
        <w:spacing w:after="0" w:line="240" w:lineRule="auto"/>
        <w:jc w:val="both"/>
        <w:rPr>
          <w:rFonts w:ascii="Times New Roman" w:eastAsia="Times New Roman" w:hAnsi="Times New Roman"/>
          <w:snapToGrid w:val="0"/>
          <w:spacing w:val="-3"/>
          <w:sz w:val="24"/>
          <w:szCs w:val="24"/>
        </w:rPr>
      </w:pPr>
      <w:r w:rsidRPr="00C508C8">
        <w:rPr>
          <w:rFonts w:ascii="Times New Roman" w:eastAsia="Times New Roman" w:hAnsi="Times New Roman"/>
          <w:snapToGrid w:val="0"/>
          <w:spacing w:val="-3"/>
          <w:sz w:val="24"/>
          <w:szCs w:val="24"/>
        </w:rPr>
        <w:t xml:space="preserve"> </w:t>
      </w:r>
    </w:p>
    <w:p w:rsidR="00C508C8" w:rsidRPr="00C508C8" w:rsidRDefault="00C508C8" w:rsidP="00C508C8">
      <w:pPr>
        <w:widowControl w:val="0"/>
        <w:tabs>
          <w:tab w:val="left" w:pos="576"/>
          <w:tab w:val="left" w:pos="1152"/>
          <w:tab w:val="left" w:pos="1728"/>
          <w:tab w:val="left" w:pos="2304"/>
          <w:tab w:val="left" w:pos="2880"/>
          <w:tab w:val="left" w:pos="3456"/>
          <w:tab w:val="center" w:pos="7200"/>
        </w:tabs>
        <w:suppressAutoHyphens/>
        <w:spacing w:after="0" w:line="240" w:lineRule="auto"/>
        <w:jc w:val="both"/>
        <w:rPr>
          <w:rFonts w:ascii="Times New Roman" w:eastAsia="Times New Roman" w:hAnsi="Times New Roman"/>
          <w:snapToGrid w:val="0"/>
          <w:spacing w:val="-3"/>
          <w:sz w:val="24"/>
          <w:szCs w:val="24"/>
        </w:rPr>
      </w:pPr>
      <w:r w:rsidRPr="00C508C8">
        <w:rPr>
          <w:rFonts w:ascii="Times New Roman" w:eastAsia="Times New Roman" w:hAnsi="Times New Roman"/>
          <w:snapToGrid w:val="0"/>
          <w:spacing w:val="-3"/>
          <w:sz w:val="24"/>
          <w:szCs w:val="24"/>
        </w:rPr>
        <w:tab/>
        <w:t xml:space="preserve">Although Father </w:t>
      </w:r>
      <w:proofErr w:type="spellStart"/>
      <w:r w:rsidRPr="00C508C8">
        <w:rPr>
          <w:rFonts w:ascii="Times New Roman" w:eastAsia="Times New Roman" w:hAnsi="Times New Roman"/>
          <w:snapToGrid w:val="0"/>
          <w:spacing w:val="-3"/>
          <w:sz w:val="24"/>
          <w:szCs w:val="24"/>
        </w:rPr>
        <w:t>Sybertz</w:t>
      </w:r>
      <w:proofErr w:type="spellEnd"/>
      <w:r w:rsidRPr="00C508C8">
        <w:rPr>
          <w:rFonts w:ascii="Times New Roman" w:eastAsia="Times New Roman" w:hAnsi="Times New Roman"/>
          <w:snapToGrid w:val="0"/>
          <w:spacing w:val="-3"/>
          <w:sz w:val="24"/>
          <w:szCs w:val="24"/>
        </w:rPr>
        <w:t xml:space="preserve"> was given Senior Missioner Status in the Africa Region in 2001, he continued to work full time in </w:t>
      </w:r>
      <w:proofErr w:type="spellStart"/>
      <w:r w:rsidRPr="00C508C8">
        <w:rPr>
          <w:rFonts w:ascii="Times New Roman" w:eastAsia="Times New Roman" w:hAnsi="Times New Roman"/>
          <w:snapToGrid w:val="0"/>
          <w:spacing w:val="-3"/>
          <w:sz w:val="24"/>
          <w:szCs w:val="24"/>
        </w:rPr>
        <w:t>Maryknoll’s</w:t>
      </w:r>
      <w:proofErr w:type="spellEnd"/>
      <w:r w:rsidRPr="00C508C8">
        <w:rPr>
          <w:rFonts w:ascii="Times New Roman" w:eastAsia="Times New Roman" w:hAnsi="Times New Roman"/>
          <w:snapToGrid w:val="0"/>
          <w:spacing w:val="-3"/>
          <w:sz w:val="24"/>
          <w:szCs w:val="24"/>
        </w:rPr>
        <w:t xml:space="preserve"> </w:t>
      </w:r>
      <w:proofErr w:type="spellStart"/>
      <w:r w:rsidRPr="00C508C8">
        <w:rPr>
          <w:rFonts w:ascii="Times New Roman" w:eastAsia="Times New Roman" w:hAnsi="Times New Roman"/>
          <w:snapToGrid w:val="0"/>
          <w:spacing w:val="-3"/>
          <w:sz w:val="24"/>
          <w:szCs w:val="24"/>
        </w:rPr>
        <w:t>inculturation</w:t>
      </w:r>
      <w:proofErr w:type="spellEnd"/>
      <w:r w:rsidRPr="00C508C8">
        <w:rPr>
          <w:rFonts w:ascii="Times New Roman" w:eastAsia="Times New Roman" w:hAnsi="Times New Roman"/>
          <w:snapToGrid w:val="0"/>
          <w:spacing w:val="-3"/>
          <w:sz w:val="24"/>
          <w:szCs w:val="24"/>
        </w:rPr>
        <w:t xml:space="preserve"> and evangelization apostolate in </w:t>
      </w:r>
      <w:proofErr w:type="spellStart"/>
      <w:r w:rsidRPr="00C508C8">
        <w:rPr>
          <w:rFonts w:ascii="Times New Roman" w:eastAsia="Times New Roman" w:hAnsi="Times New Roman"/>
          <w:snapToGrid w:val="0"/>
          <w:spacing w:val="-3"/>
          <w:sz w:val="24"/>
          <w:szCs w:val="24"/>
        </w:rPr>
        <w:t>Shinyanga</w:t>
      </w:r>
      <w:proofErr w:type="spellEnd"/>
      <w:r w:rsidRPr="00C508C8">
        <w:rPr>
          <w:rFonts w:ascii="Times New Roman" w:eastAsia="Times New Roman" w:hAnsi="Times New Roman"/>
          <w:snapToGrid w:val="0"/>
          <w:spacing w:val="-3"/>
          <w:sz w:val="24"/>
          <w:szCs w:val="24"/>
        </w:rPr>
        <w:t>, Tanzania.</w:t>
      </w:r>
    </w:p>
    <w:p w:rsidR="00C508C8" w:rsidRPr="00C508C8" w:rsidRDefault="00C508C8" w:rsidP="00C508C8">
      <w:pPr>
        <w:widowControl w:val="0"/>
        <w:tabs>
          <w:tab w:val="left" w:pos="576"/>
          <w:tab w:val="left" w:pos="1152"/>
          <w:tab w:val="left" w:pos="1728"/>
          <w:tab w:val="left" w:pos="2304"/>
          <w:tab w:val="left" w:pos="2880"/>
          <w:tab w:val="left" w:pos="3456"/>
          <w:tab w:val="center" w:pos="7200"/>
        </w:tabs>
        <w:suppressAutoHyphens/>
        <w:spacing w:after="0" w:line="240" w:lineRule="auto"/>
        <w:jc w:val="both"/>
        <w:rPr>
          <w:rFonts w:ascii="Times New Roman" w:eastAsia="Times New Roman" w:hAnsi="Times New Roman"/>
          <w:snapToGrid w:val="0"/>
          <w:spacing w:val="-3"/>
          <w:sz w:val="24"/>
          <w:szCs w:val="24"/>
        </w:rPr>
      </w:pPr>
    </w:p>
    <w:p w:rsidR="00C508C8" w:rsidRPr="00C508C8" w:rsidRDefault="00C508C8" w:rsidP="00C508C8">
      <w:pPr>
        <w:widowControl w:val="0"/>
        <w:tabs>
          <w:tab w:val="left" w:pos="576"/>
          <w:tab w:val="left" w:pos="1152"/>
          <w:tab w:val="left" w:pos="1728"/>
          <w:tab w:val="left" w:pos="2304"/>
          <w:tab w:val="left" w:pos="2880"/>
          <w:tab w:val="left" w:pos="3456"/>
          <w:tab w:val="center" w:pos="7200"/>
        </w:tabs>
        <w:suppressAutoHyphens/>
        <w:spacing w:after="0" w:line="240" w:lineRule="auto"/>
        <w:jc w:val="both"/>
        <w:rPr>
          <w:rFonts w:ascii="Times New Roman" w:eastAsia="Times New Roman" w:hAnsi="Times New Roman"/>
          <w:snapToGrid w:val="0"/>
          <w:spacing w:val="-3"/>
          <w:sz w:val="24"/>
          <w:szCs w:val="24"/>
        </w:rPr>
      </w:pPr>
      <w:r w:rsidRPr="00C508C8">
        <w:rPr>
          <w:rFonts w:ascii="Times New Roman" w:eastAsia="Times New Roman" w:hAnsi="Times New Roman"/>
          <w:snapToGrid w:val="0"/>
          <w:spacing w:val="-3"/>
          <w:sz w:val="24"/>
          <w:szCs w:val="24"/>
        </w:rPr>
        <w:tab/>
        <w:t xml:space="preserve">In 2015, Father </w:t>
      </w:r>
      <w:proofErr w:type="spellStart"/>
      <w:r w:rsidRPr="00C508C8">
        <w:rPr>
          <w:rFonts w:ascii="Times New Roman" w:eastAsia="Times New Roman" w:hAnsi="Times New Roman"/>
          <w:snapToGrid w:val="0"/>
          <w:spacing w:val="-3"/>
          <w:sz w:val="24"/>
          <w:szCs w:val="24"/>
        </w:rPr>
        <w:t>Sybertz</w:t>
      </w:r>
      <w:proofErr w:type="spellEnd"/>
      <w:r w:rsidRPr="00C508C8">
        <w:rPr>
          <w:rFonts w:ascii="Times New Roman" w:eastAsia="Times New Roman" w:hAnsi="Times New Roman"/>
          <w:snapToGrid w:val="0"/>
          <w:spacing w:val="-3"/>
          <w:sz w:val="24"/>
          <w:szCs w:val="24"/>
        </w:rPr>
        <w:t xml:space="preserve"> was assigned to the Senior Missioner Community and took up residence at </w:t>
      </w:r>
      <w:proofErr w:type="spellStart"/>
      <w:r w:rsidRPr="00C508C8">
        <w:rPr>
          <w:rFonts w:ascii="Times New Roman" w:eastAsia="Times New Roman" w:hAnsi="Times New Roman"/>
          <w:snapToGrid w:val="0"/>
          <w:spacing w:val="-3"/>
          <w:sz w:val="24"/>
          <w:szCs w:val="24"/>
        </w:rPr>
        <w:t>Maryknoll</w:t>
      </w:r>
      <w:proofErr w:type="spellEnd"/>
      <w:r w:rsidRPr="00C508C8">
        <w:rPr>
          <w:rFonts w:ascii="Times New Roman" w:eastAsia="Times New Roman" w:hAnsi="Times New Roman"/>
          <w:snapToGrid w:val="0"/>
          <w:spacing w:val="-3"/>
          <w:sz w:val="24"/>
          <w:szCs w:val="24"/>
        </w:rPr>
        <w:t>, New York. He was appointed to the Mission St. Teresa’s Prayer Partners Team in 2016.</w:t>
      </w:r>
    </w:p>
    <w:p w:rsidR="00C508C8" w:rsidRPr="00C508C8" w:rsidRDefault="00C508C8" w:rsidP="00C508C8">
      <w:pPr>
        <w:widowControl w:val="0"/>
        <w:tabs>
          <w:tab w:val="left" w:pos="576"/>
          <w:tab w:val="left" w:pos="1152"/>
          <w:tab w:val="left" w:pos="1728"/>
          <w:tab w:val="left" w:pos="2304"/>
          <w:tab w:val="left" w:pos="2880"/>
          <w:tab w:val="left" w:pos="3456"/>
          <w:tab w:val="center" w:pos="7200"/>
        </w:tabs>
        <w:suppressAutoHyphens/>
        <w:spacing w:after="0" w:line="240" w:lineRule="auto"/>
        <w:jc w:val="both"/>
        <w:rPr>
          <w:rFonts w:ascii="Times New Roman" w:eastAsia="Times New Roman" w:hAnsi="Times New Roman"/>
          <w:snapToGrid w:val="0"/>
          <w:spacing w:val="-3"/>
          <w:sz w:val="24"/>
          <w:szCs w:val="24"/>
        </w:rPr>
      </w:pPr>
    </w:p>
    <w:p w:rsidR="00C508C8" w:rsidRPr="00C508C8" w:rsidRDefault="00C508C8" w:rsidP="00C508C8">
      <w:pPr>
        <w:spacing w:after="0" w:line="240" w:lineRule="auto"/>
        <w:ind w:firstLine="720"/>
        <w:jc w:val="both"/>
        <w:rPr>
          <w:rFonts w:ascii="Times New Roman" w:hAnsi="Times New Roman"/>
          <w:sz w:val="24"/>
          <w:szCs w:val="24"/>
        </w:rPr>
      </w:pPr>
      <w:r w:rsidRPr="00C508C8">
        <w:rPr>
          <w:rFonts w:ascii="Times New Roman" w:hAnsi="Times New Roman"/>
          <w:color w:val="1C1E21"/>
          <w:sz w:val="24"/>
          <w:szCs w:val="24"/>
          <w:lang w:val="en"/>
        </w:rPr>
        <w:tab/>
        <w:t xml:space="preserve">Don was a huge sports fan – following closely every Boston, Massachusetts, USA team. He was a good winner and a good loser. We had a lot of fun over years talking sports. </w:t>
      </w:r>
      <w:proofErr w:type="gramStart"/>
      <w:r w:rsidRPr="00C508C8">
        <w:rPr>
          <w:rFonts w:ascii="Times New Roman" w:hAnsi="Times New Roman"/>
          <w:color w:val="1C1E21"/>
          <w:sz w:val="24"/>
          <w:szCs w:val="24"/>
          <w:lang w:val="en"/>
        </w:rPr>
        <w:t>Sports was</w:t>
      </w:r>
      <w:proofErr w:type="gramEnd"/>
      <w:r w:rsidRPr="00C508C8">
        <w:rPr>
          <w:rFonts w:ascii="Times New Roman" w:hAnsi="Times New Roman"/>
          <w:color w:val="1C1E21"/>
          <w:sz w:val="24"/>
          <w:szCs w:val="24"/>
          <w:lang w:val="en"/>
        </w:rPr>
        <w:t xml:space="preserve"> second to spirituality in his priorities. </w:t>
      </w:r>
      <w:r w:rsidRPr="00C508C8">
        <w:rPr>
          <w:rFonts w:ascii="Times New Roman" w:hAnsi="Times New Roman"/>
          <w:sz w:val="24"/>
          <w:szCs w:val="24"/>
        </w:rPr>
        <w:t>Years ago Don and I traveled to Ethiopia, Amsterdam and on to Newark. The first night home we stayed at my brother and sister-in-law’s house in New Vernon, NJ. After arriving at their house, within minutes the first thing we did was start watching the Red Sox – Orioles playoff game on TV! Don never got tired of baseball.</w:t>
      </w:r>
    </w:p>
    <w:p w:rsidR="00C508C8" w:rsidRPr="00C508C8" w:rsidRDefault="00C508C8" w:rsidP="00C508C8">
      <w:pPr>
        <w:widowControl w:val="0"/>
        <w:tabs>
          <w:tab w:val="left" w:pos="576"/>
          <w:tab w:val="left" w:pos="1152"/>
          <w:tab w:val="left" w:pos="1728"/>
          <w:tab w:val="left" w:pos="2304"/>
          <w:tab w:val="left" w:pos="2880"/>
          <w:tab w:val="left" w:pos="3456"/>
          <w:tab w:val="center" w:pos="7200"/>
        </w:tabs>
        <w:suppressAutoHyphens/>
        <w:spacing w:after="0" w:line="240" w:lineRule="auto"/>
        <w:jc w:val="both"/>
        <w:rPr>
          <w:rFonts w:ascii="Times New Roman" w:hAnsi="Times New Roman"/>
          <w:color w:val="1C1E21"/>
          <w:sz w:val="24"/>
          <w:szCs w:val="24"/>
          <w:lang w:val="en"/>
        </w:rPr>
      </w:pPr>
    </w:p>
    <w:p w:rsidR="00C508C8" w:rsidRPr="00C508C8" w:rsidRDefault="00C508C8" w:rsidP="00C508C8">
      <w:pPr>
        <w:spacing w:after="0" w:line="240" w:lineRule="auto"/>
        <w:ind w:firstLine="720"/>
        <w:jc w:val="both"/>
        <w:rPr>
          <w:rFonts w:ascii="Times New Roman" w:hAnsi="Times New Roman"/>
          <w:sz w:val="24"/>
          <w:szCs w:val="24"/>
        </w:rPr>
      </w:pPr>
      <w:r w:rsidRPr="00C508C8">
        <w:rPr>
          <w:rFonts w:ascii="Times New Roman" w:eastAsia="Times New Roman" w:hAnsi="Times New Roman"/>
          <w:color w:val="1C1E21"/>
          <w:sz w:val="24"/>
          <w:szCs w:val="24"/>
          <w:lang w:val="en"/>
        </w:rPr>
        <w:t xml:space="preserve">Many stories have grown up around </w:t>
      </w:r>
      <w:proofErr w:type="spellStart"/>
      <w:r w:rsidRPr="00C508C8">
        <w:rPr>
          <w:rFonts w:ascii="Times New Roman" w:eastAsia="Times New Roman" w:hAnsi="Times New Roman"/>
          <w:color w:val="1C1E21"/>
          <w:sz w:val="24"/>
          <w:szCs w:val="24"/>
          <w:lang w:val="en"/>
        </w:rPr>
        <w:t>Marehemu</w:t>
      </w:r>
      <w:proofErr w:type="spellEnd"/>
      <w:r w:rsidRPr="00C508C8">
        <w:rPr>
          <w:rFonts w:ascii="Times New Roman" w:eastAsia="Times New Roman" w:hAnsi="Times New Roman"/>
          <w:color w:val="1C1E21"/>
          <w:sz w:val="24"/>
          <w:szCs w:val="24"/>
          <w:lang w:val="en"/>
        </w:rPr>
        <w:t xml:space="preserve"> </w:t>
      </w:r>
      <w:proofErr w:type="spellStart"/>
      <w:r w:rsidRPr="00C508C8">
        <w:rPr>
          <w:rFonts w:ascii="Times New Roman" w:eastAsia="Times New Roman" w:hAnsi="Times New Roman"/>
          <w:color w:val="1C1E21"/>
          <w:sz w:val="24"/>
          <w:szCs w:val="24"/>
          <w:lang w:val="en"/>
        </w:rPr>
        <w:t>Padri</w:t>
      </w:r>
      <w:proofErr w:type="spellEnd"/>
      <w:r w:rsidRPr="00C508C8">
        <w:rPr>
          <w:rFonts w:ascii="Times New Roman" w:eastAsia="Times New Roman" w:hAnsi="Times New Roman"/>
          <w:color w:val="1C1E21"/>
          <w:sz w:val="24"/>
          <w:szCs w:val="24"/>
          <w:lang w:val="en"/>
        </w:rPr>
        <w:t xml:space="preserve"> Don </w:t>
      </w:r>
      <w:proofErr w:type="spellStart"/>
      <w:r w:rsidRPr="00C508C8">
        <w:rPr>
          <w:rFonts w:ascii="Times New Roman" w:eastAsia="Times New Roman" w:hAnsi="Times New Roman"/>
          <w:color w:val="1C1E21"/>
          <w:sz w:val="24"/>
          <w:szCs w:val="24"/>
          <w:lang w:val="en"/>
        </w:rPr>
        <w:t>Sybertz</w:t>
      </w:r>
      <w:proofErr w:type="spellEnd"/>
      <w:r w:rsidRPr="00C508C8">
        <w:rPr>
          <w:rFonts w:ascii="Times New Roman" w:eastAsia="Times New Roman" w:hAnsi="Times New Roman"/>
          <w:color w:val="1C1E21"/>
          <w:sz w:val="24"/>
          <w:szCs w:val="24"/>
          <w:lang w:val="en"/>
        </w:rPr>
        <w:t xml:space="preserve">. Here is one: When </w:t>
      </w:r>
      <w:proofErr w:type="spellStart"/>
      <w:r w:rsidRPr="00C508C8">
        <w:rPr>
          <w:rFonts w:ascii="Times New Roman" w:eastAsia="Times New Roman" w:hAnsi="Times New Roman"/>
          <w:color w:val="1C1E21"/>
          <w:sz w:val="24"/>
          <w:szCs w:val="24"/>
          <w:lang w:val="en"/>
        </w:rPr>
        <w:t>Maryknoll</w:t>
      </w:r>
      <w:proofErr w:type="spellEnd"/>
      <w:r w:rsidRPr="00C508C8">
        <w:rPr>
          <w:rFonts w:ascii="Times New Roman" w:eastAsia="Times New Roman" w:hAnsi="Times New Roman"/>
          <w:color w:val="1C1E21"/>
          <w:sz w:val="24"/>
          <w:szCs w:val="24"/>
          <w:lang w:val="en"/>
        </w:rPr>
        <w:t xml:space="preserve"> priest Father Ed Hayes, </w:t>
      </w:r>
      <w:proofErr w:type="spellStart"/>
      <w:r w:rsidRPr="00C508C8">
        <w:rPr>
          <w:rFonts w:ascii="Times New Roman" w:eastAsia="Times New Roman" w:hAnsi="Times New Roman"/>
          <w:color w:val="1C1E21"/>
          <w:sz w:val="24"/>
          <w:szCs w:val="24"/>
          <w:lang w:val="en"/>
        </w:rPr>
        <w:t>Maryknoll</w:t>
      </w:r>
      <w:proofErr w:type="spellEnd"/>
      <w:r w:rsidRPr="00C508C8">
        <w:rPr>
          <w:rFonts w:ascii="Times New Roman" w:eastAsia="Times New Roman" w:hAnsi="Times New Roman"/>
          <w:color w:val="1C1E21"/>
          <w:sz w:val="24"/>
          <w:szCs w:val="24"/>
          <w:lang w:val="en"/>
        </w:rPr>
        <w:t xml:space="preserve"> Lay Missioner Susan </w:t>
      </w:r>
      <w:proofErr w:type="spellStart"/>
      <w:r w:rsidRPr="00C508C8">
        <w:rPr>
          <w:rFonts w:ascii="Times New Roman" w:eastAsia="Times New Roman" w:hAnsi="Times New Roman"/>
          <w:color w:val="1C1E21"/>
          <w:sz w:val="24"/>
          <w:szCs w:val="24"/>
          <w:lang w:val="en"/>
        </w:rPr>
        <w:t>Nagele</w:t>
      </w:r>
      <w:proofErr w:type="spellEnd"/>
      <w:r w:rsidRPr="00C508C8">
        <w:rPr>
          <w:rFonts w:ascii="Times New Roman" w:eastAsia="Times New Roman" w:hAnsi="Times New Roman"/>
          <w:color w:val="1C1E21"/>
          <w:sz w:val="24"/>
          <w:szCs w:val="24"/>
          <w:lang w:val="en"/>
        </w:rPr>
        <w:t xml:space="preserve"> and </w:t>
      </w:r>
      <w:proofErr w:type="spellStart"/>
      <w:r w:rsidRPr="00C508C8">
        <w:rPr>
          <w:rFonts w:ascii="Times New Roman" w:eastAsia="Times New Roman" w:hAnsi="Times New Roman"/>
          <w:color w:val="1C1E21"/>
          <w:sz w:val="24"/>
          <w:szCs w:val="24"/>
          <w:lang w:val="en"/>
        </w:rPr>
        <w:t>Maryknoll</w:t>
      </w:r>
      <w:proofErr w:type="spellEnd"/>
      <w:r w:rsidRPr="00C508C8">
        <w:rPr>
          <w:rFonts w:ascii="Times New Roman" w:eastAsia="Times New Roman" w:hAnsi="Times New Roman"/>
          <w:color w:val="1C1E21"/>
          <w:sz w:val="24"/>
          <w:szCs w:val="24"/>
          <w:lang w:val="en"/>
        </w:rPr>
        <w:t xml:space="preserve"> priest Father Joe Healey were preparing for the 1990 </w:t>
      </w:r>
      <w:proofErr w:type="spellStart"/>
      <w:r w:rsidRPr="00C508C8">
        <w:rPr>
          <w:rFonts w:ascii="Times New Roman" w:eastAsia="Times New Roman" w:hAnsi="Times New Roman"/>
          <w:color w:val="1C1E21"/>
          <w:sz w:val="24"/>
          <w:szCs w:val="24"/>
          <w:lang w:val="en"/>
        </w:rPr>
        <w:t>Maryknoll</w:t>
      </w:r>
      <w:proofErr w:type="spellEnd"/>
      <w:r w:rsidRPr="00C508C8">
        <w:rPr>
          <w:rFonts w:ascii="Times New Roman" w:eastAsia="Times New Roman" w:hAnsi="Times New Roman"/>
          <w:color w:val="1C1E21"/>
          <w:sz w:val="24"/>
          <w:szCs w:val="24"/>
          <w:lang w:val="en"/>
        </w:rPr>
        <w:t xml:space="preserve"> Society General Chapter we distributed a written questionnaire in the Tanzania Region. All answered but two </w:t>
      </w:r>
      <w:proofErr w:type="spellStart"/>
      <w:r w:rsidRPr="00C508C8">
        <w:rPr>
          <w:rFonts w:ascii="Times New Roman" w:eastAsia="Times New Roman" w:hAnsi="Times New Roman"/>
          <w:color w:val="1C1E21"/>
          <w:sz w:val="24"/>
          <w:szCs w:val="24"/>
          <w:lang w:val="en"/>
        </w:rPr>
        <w:t>Maryknoll</w:t>
      </w:r>
      <w:proofErr w:type="spellEnd"/>
      <w:r w:rsidRPr="00C508C8">
        <w:rPr>
          <w:rFonts w:ascii="Times New Roman" w:eastAsia="Times New Roman" w:hAnsi="Times New Roman"/>
          <w:color w:val="1C1E21"/>
          <w:sz w:val="24"/>
          <w:szCs w:val="24"/>
          <w:lang w:val="en"/>
        </w:rPr>
        <w:t xml:space="preserve"> Society Members including Father Don </w:t>
      </w:r>
      <w:proofErr w:type="spellStart"/>
      <w:r w:rsidRPr="00C508C8">
        <w:rPr>
          <w:rFonts w:ascii="Times New Roman" w:eastAsia="Times New Roman" w:hAnsi="Times New Roman"/>
          <w:color w:val="1C1E21"/>
          <w:sz w:val="24"/>
          <w:szCs w:val="24"/>
          <w:lang w:val="en"/>
        </w:rPr>
        <w:t>Sybertz</w:t>
      </w:r>
      <w:proofErr w:type="spellEnd"/>
      <w:r w:rsidRPr="00C508C8">
        <w:rPr>
          <w:rFonts w:ascii="Times New Roman" w:eastAsia="Times New Roman" w:hAnsi="Times New Roman"/>
          <w:color w:val="1C1E21"/>
          <w:sz w:val="24"/>
          <w:szCs w:val="24"/>
          <w:lang w:val="en"/>
        </w:rPr>
        <w:t xml:space="preserve"> who was “notorious” for never answering anything. After a weekend of a Red Sox – Yankee </w:t>
      </w:r>
      <w:r w:rsidRPr="00C508C8">
        <w:rPr>
          <w:rFonts w:ascii="Times New Roman" w:hAnsi="Times New Roman"/>
          <w:sz w:val="24"/>
          <w:szCs w:val="24"/>
        </w:rPr>
        <w:t xml:space="preserve">baseball series, I called Don in </w:t>
      </w:r>
      <w:proofErr w:type="spellStart"/>
      <w:r w:rsidRPr="00C508C8">
        <w:rPr>
          <w:rFonts w:ascii="Times New Roman" w:hAnsi="Times New Roman"/>
          <w:sz w:val="24"/>
          <w:szCs w:val="24"/>
        </w:rPr>
        <w:t>Ndoleleji</w:t>
      </w:r>
      <w:proofErr w:type="spellEnd"/>
      <w:r w:rsidRPr="00C508C8">
        <w:rPr>
          <w:rFonts w:ascii="Times New Roman" w:hAnsi="Times New Roman"/>
          <w:sz w:val="24"/>
          <w:szCs w:val="24"/>
        </w:rPr>
        <w:t xml:space="preserve"> </w:t>
      </w:r>
      <w:r w:rsidRPr="00C508C8">
        <w:rPr>
          <w:rFonts w:ascii="Times New Roman" w:hAnsi="Times New Roman"/>
          <w:sz w:val="24"/>
          <w:szCs w:val="24"/>
        </w:rPr>
        <w:lastRenderedPageBreak/>
        <w:t xml:space="preserve">Parish, </w:t>
      </w:r>
      <w:proofErr w:type="spellStart"/>
      <w:r w:rsidRPr="00C508C8">
        <w:rPr>
          <w:rFonts w:ascii="Times New Roman" w:hAnsi="Times New Roman"/>
          <w:sz w:val="24"/>
          <w:szCs w:val="24"/>
        </w:rPr>
        <w:t>Shinyanga</w:t>
      </w:r>
      <w:proofErr w:type="spellEnd"/>
      <w:r w:rsidRPr="00C508C8">
        <w:rPr>
          <w:rFonts w:ascii="Times New Roman" w:hAnsi="Times New Roman"/>
          <w:sz w:val="24"/>
          <w:szCs w:val="24"/>
        </w:rPr>
        <w:t xml:space="preserve"> from </w:t>
      </w:r>
      <w:proofErr w:type="spellStart"/>
      <w:r w:rsidRPr="00C508C8">
        <w:rPr>
          <w:rFonts w:ascii="Times New Roman" w:hAnsi="Times New Roman"/>
          <w:sz w:val="24"/>
          <w:szCs w:val="24"/>
        </w:rPr>
        <w:t>Musoma</w:t>
      </w:r>
      <w:proofErr w:type="spellEnd"/>
      <w:r w:rsidRPr="00C508C8">
        <w:rPr>
          <w:rFonts w:ascii="Times New Roman" w:hAnsi="Times New Roman"/>
          <w:sz w:val="24"/>
          <w:szCs w:val="24"/>
        </w:rPr>
        <w:t xml:space="preserve"> on the radio call phone system that we had between parishes.  For all to hear I said, “Don, I will give you the results of the Red Sox games only if you promise to send in your questionnaire.” He answered, “I promise,” for all to hear. Then I gave him the results of the Red Sox winning two games to one. The next day he sent in his questionnaire!</w:t>
      </w:r>
    </w:p>
    <w:p w:rsidR="00C508C8" w:rsidRPr="00C508C8" w:rsidRDefault="00C508C8" w:rsidP="00C508C8">
      <w:pPr>
        <w:spacing w:after="0" w:line="240" w:lineRule="auto"/>
        <w:ind w:firstLine="720"/>
        <w:jc w:val="both"/>
        <w:rPr>
          <w:rFonts w:ascii="Times New Roman" w:hAnsi="Times New Roman"/>
          <w:color w:val="1C1E21"/>
          <w:sz w:val="24"/>
          <w:szCs w:val="24"/>
          <w:lang w:val="en"/>
        </w:rPr>
      </w:pPr>
      <w:r w:rsidRPr="00C508C8">
        <w:rPr>
          <w:rFonts w:ascii="Times New Roman" w:hAnsi="Times New Roman"/>
          <w:vanish/>
          <w:color w:val="1C1E21"/>
          <w:sz w:val="24"/>
          <w:szCs w:val="24"/>
          <w:lang w:val="en"/>
        </w:rPr>
        <w:t>baseball series, I called Don in Ndoleleji Parish, Shinyanga from Musoma on the radio call phone system that we had between parishes. For all to hear I said, “Don, I will give you the results of the Red Sox games only if you promise to send in your questionnaire.” He answered, “I promise,” for all to hear. Then I gave him the results of the Red Sox winning two games to one. The next day he sent in his questionnaire!</w:t>
      </w:r>
      <w:r w:rsidRPr="00C508C8">
        <w:rPr>
          <w:rFonts w:ascii="Times New Roman" w:eastAsia="Times New Roman" w:hAnsi="Times New Roman"/>
          <w:vanish/>
          <w:color w:val="1C1E21"/>
          <w:sz w:val="24"/>
          <w:szCs w:val="24"/>
          <w:lang w:val="en"/>
        </w:rPr>
        <w:t>baseball series, I called Don in Ndoleleji Parish, Shinyanga from Musoma on the radio call phone system that we had between parishes. For all to hear I said, “Don, I will give you the results of the Red Sox games only if you promise to send in your questionnaire.” He answered, “I promise,” for all to hear. Then I gave him the results of the Red Sox winning two games to one. The next day he sent in his questionnaire!</w:t>
      </w:r>
    </w:p>
    <w:p w:rsidR="00C508C8" w:rsidRPr="00C508C8" w:rsidRDefault="00C508C8" w:rsidP="00C508C8">
      <w:pPr>
        <w:widowControl w:val="0"/>
        <w:spacing w:after="0" w:line="240" w:lineRule="auto"/>
        <w:jc w:val="both"/>
        <w:rPr>
          <w:rFonts w:ascii="Times New Roman" w:eastAsia="Times New Roman" w:hAnsi="Times New Roman"/>
          <w:snapToGrid w:val="0"/>
          <w:spacing w:val="-3"/>
          <w:sz w:val="24"/>
          <w:szCs w:val="24"/>
        </w:rPr>
      </w:pPr>
      <w:r w:rsidRPr="00C508C8">
        <w:rPr>
          <w:rFonts w:ascii="Times New Roman" w:eastAsia="Times New Roman" w:hAnsi="Times New Roman"/>
          <w:snapToGrid w:val="0"/>
          <w:spacing w:val="-3"/>
          <w:sz w:val="24"/>
          <w:szCs w:val="24"/>
        </w:rPr>
        <w:tab/>
        <w:t xml:space="preserve">Father </w:t>
      </w:r>
      <w:proofErr w:type="spellStart"/>
      <w:r w:rsidRPr="00C508C8">
        <w:rPr>
          <w:rFonts w:ascii="Times New Roman" w:eastAsia="Times New Roman" w:hAnsi="Times New Roman"/>
          <w:snapToGrid w:val="0"/>
          <w:spacing w:val="-3"/>
          <w:sz w:val="24"/>
          <w:szCs w:val="24"/>
        </w:rPr>
        <w:t>Sybertz</w:t>
      </w:r>
      <w:proofErr w:type="spellEnd"/>
      <w:r w:rsidRPr="00C508C8">
        <w:rPr>
          <w:rFonts w:ascii="Times New Roman" w:eastAsia="Times New Roman" w:hAnsi="Times New Roman"/>
          <w:snapToGrid w:val="0"/>
          <w:spacing w:val="-3"/>
          <w:sz w:val="24"/>
          <w:szCs w:val="24"/>
        </w:rPr>
        <w:t xml:space="preserve"> was the brother of the late Dolores Hoyt, Loretta </w:t>
      </w:r>
      <w:proofErr w:type="spellStart"/>
      <w:r w:rsidRPr="00C508C8">
        <w:rPr>
          <w:rFonts w:ascii="Times New Roman" w:eastAsia="Times New Roman" w:hAnsi="Times New Roman"/>
          <w:snapToGrid w:val="0"/>
          <w:spacing w:val="-3"/>
          <w:sz w:val="24"/>
          <w:szCs w:val="24"/>
        </w:rPr>
        <w:t>Sybertz</w:t>
      </w:r>
      <w:proofErr w:type="spellEnd"/>
      <w:r w:rsidRPr="00C508C8">
        <w:rPr>
          <w:rFonts w:ascii="Times New Roman" w:eastAsia="Times New Roman" w:hAnsi="Times New Roman"/>
          <w:snapToGrid w:val="0"/>
          <w:spacing w:val="-3"/>
          <w:sz w:val="24"/>
          <w:szCs w:val="24"/>
        </w:rPr>
        <w:t xml:space="preserve">, Ruth Hyland and Norbert </w:t>
      </w:r>
      <w:proofErr w:type="spellStart"/>
      <w:r w:rsidRPr="00C508C8">
        <w:rPr>
          <w:rFonts w:ascii="Times New Roman" w:eastAsia="Times New Roman" w:hAnsi="Times New Roman"/>
          <w:snapToGrid w:val="0"/>
          <w:spacing w:val="-3"/>
          <w:sz w:val="24"/>
          <w:szCs w:val="24"/>
        </w:rPr>
        <w:t>Sybertz</w:t>
      </w:r>
      <w:proofErr w:type="spellEnd"/>
      <w:r w:rsidRPr="00C508C8">
        <w:rPr>
          <w:rFonts w:ascii="Times New Roman" w:eastAsia="Times New Roman" w:hAnsi="Times New Roman"/>
          <w:snapToGrid w:val="0"/>
          <w:spacing w:val="-3"/>
          <w:sz w:val="24"/>
          <w:szCs w:val="24"/>
        </w:rPr>
        <w:t xml:space="preserve">.  Father </w:t>
      </w:r>
      <w:proofErr w:type="spellStart"/>
      <w:r w:rsidRPr="00C508C8">
        <w:rPr>
          <w:rFonts w:ascii="Times New Roman" w:eastAsia="Times New Roman" w:hAnsi="Times New Roman"/>
          <w:snapToGrid w:val="0"/>
          <w:spacing w:val="-3"/>
          <w:sz w:val="24"/>
          <w:szCs w:val="24"/>
        </w:rPr>
        <w:t>Sybertz</w:t>
      </w:r>
      <w:proofErr w:type="spellEnd"/>
      <w:r w:rsidRPr="00C508C8">
        <w:rPr>
          <w:rFonts w:ascii="Times New Roman" w:eastAsia="Times New Roman" w:hAnsi="Times New Roman"/>
          <w:snapToGrid w:val="0"/>
          <w:spacing w:val="-3"/>
          <w:sz w:val="24"/>
          <w:szCs w:val="24"/>
        </w:rPr>
        <w:t xml:space="preserve"> is survived by many loving nieces and nephews and his extended family in Tanzania to whom he devoted his life. </w:t>
      </w:r>
    </w:p>
    <w:p w:rsidR="00C508C8" w:rsidRPr="00C508C8" w:rsidRDefault="00C508C8" w:rsidP="00C508C8">
      <w:pPr>
        <w:widowControl w:val="0"/>
        <w:spacing w:after="0" w:line="240" w:lineRule="auto"/>
        <w:jc w:val="both"/>
        <w:rPr>
          <w:rFonts w:ascii="Times New Roman" w:eastAsia="Times New Roman" w:hAnsi="Times New Roman"/>
          <w:snapToGrid w:val="0"/>
          <w:sz w:val="24"/>
          <w:szCs w:val="24"/>
        </w:rPr>
      </w:pPr>
    </w:p>
    <w:p w:rsidR="00C508C8" w:rsidRPr="00C508C8" w:rsidRDefault="00C508C8" w:rsidP="00C508C8">
      <w:pPr>
        <w:widowControl w:val="0"/>
        <w:tabs>
          <w:tab w:val="left" w:pos="576"/>
        </w:tabs>
        <w:spacing w:after="0" w:line="240" w:lineRule="auto"/>
        <w:jc w:val="both"/>
        <w:rPr>
          <w:rFonts w:ascii="Times New Roman" w:eastAsia="Times New Roman" w:hAnsi="Times New Roman"/>
          <w:snapToGrid w:val="0"/>
          <w:spacing w:val="-3"/>
          <w:sz w:val="24"/>
          <w:szCs w:val="24"/>
        </w:rPr>
      </w:pPr>
      <w:r w:rsidRPr="00C508C8">
        <w:rPr>
          <w:rFonts w:ascii="Times New Roman" w:eastAsia="Times New Roman" w:hAnsi="Times New Roman"/>
          <w:snapToGrid w:val="0"/>
          <w:spacing w:val="-3"/>
          <w:sz w:val="24"/>
          <w:szCs w:val="24"/>
        </w:rPr>
        <w:tab/>
        <w:t xml:space="preserve">A Funeral Mass (Mass of Christian Burial) was celebrated in Queen of Apostles Chapel at </w:t>
      </w:r>
      <w:proofErr w:type="spellStart"/>
      <w:r w:rsidRPr="00C508C8">
        <w:rPr>
          <w:rFonts w:ascii="Times New Roman" w:eastAsia="Times New Roman" w:hAnsi="Times New Roman"/>
          <w:snapToGrid w:val="0"/>
          <w:spacing w:val="-3"/>
          <w:sz w:val="24"/>
          <w:szCs w:val="24"/>
        </w:rPr>
        <w:t>Maryknoll</w:t>
      </w:r>
      <w:proofErr w:type="spellEnd"/>
      <w:r w:rsidRPr="00C508C8">
        <w:rPr>
          <w:rFonts w:ascii="Times New Roman" w:eastAsia="Times New Roman" w:hAnsi="Times New Roman"/>
          <w:snapToGrid w:val="0"/>
          <w:spacing w:val="-3"/>
          <w:sz w:val="24"/>
          <w:szCs w:val="24"/>
        </w:rPr>
        <w:t xml:space="preserve">, NY on 23 April, 2020 at 11:15 a.m.  Father Michael Snyder, M.M., was Celebrant. Father Daniel </w:t>
      </w:r>
      <w:proofErr w:type="spellStart"/>
      <w:r w:rsidRPr="00C508C8">
        <w:rPr>
          <w:rFonts w:ascii="Times New Roman" w:eastAsia="Times New Roman" w:hAnsi="Times New Roman"/>
          <w:snapToGrid w:val="0"/>
          <w:spacing w:val="-3"/>
          <w:sz w:val="24"/>
          <w:szCs w:val="24"/>
        </w:rPr>
        <w:t>Ohmann</w:t>
      </w:r>
      <w:proofErr w:type="spellEnd"/>
      <w:r w:rsidRPr="00C508C8">
        <w:rPr>
          <w:rFonts w:ascii="Times New Roman" w:eastAsia="Times New Roman" w:hAnsi="Times New Roman"/>
          <w:snapToGrid w:val="0"/>
          <w:spacing w:val="-3"/>
          <w:sz w:val="24"/>
          <w:szCs w:val="24"/>
        </w:rPr>
        <w:t xml:space="preserve"> was homilist and Father Edward Davis read the biography, Scripture and the Oath.  Burial followed in the </w:t>
      </w:r>
      <w:proofErr w:type="spellStart"/>
      <w:r w:rsidRPr="00C508C8">
        <w:rPr>
          <w:rFonts w:ascii="Times New Roman" w:eastAsia="Times New Roman" w:hAnsi="Times New Roman"/>
          <w:snapToGrid w:val="0"/>
          <w:spacing w:val="-3"/>
          <w:sz w:val="24"/>
          <w:szCs w:val="24"/>
        </w:rPr>
        <w:t>Maryknoll</w:t>
      </w:r>
      <w:proofErr w:type="spellEnd"/>
      <w:r w:rsidRPr="00C508C8">
        <w:rPr>
          <w:rFonts w:ascii="Times New Roman" w:eastAsia="Times New Roman" w:hAnsi="Times New Roman"/>
          <w:snapToGrid w:val="0"/>
          <w:spacing w:val="-3"/>
          <w:sz w:val="24"/>
          <w:szCs w:val="24"/>
        </w:rPr>
        <w:t xml:space="preserve"> Society Cemetery.</w:t>
      </w:r>
    </w:p>
    <w:p w:rsidR="00C508C8" w:rsidRPr="00C508C8" w:rsidRDefault="00C508C8" w:rsidP="00C508C8">
      <w:pPr>
        <w:spacing w:after="0" w:line="240" w:lineRule="auto"/>
        <w:jc w:val="both"/>
        <w:rPr>
          <w:rFonts w:ascii="Times New Roman" w:eastAsia="Times New Roman" w:hAnsi="Times New Roman"/>
          <w:color w:val="1C1E21"/>
          <w:sz w:val="24"/>
          <w:szCs w:val="24"/>
          <w:lang w:val="en"/>
        </w:rPr>
      </w:pPr>
    </w:p>
    <w:p w:rsidR="00C508C8" w:rsidRPr="00C508C8" w:rsidRDefault="00C508C8" w:rsidP="00C508C8">
      <w:pPr>
        <w:spacing w:after="0" w:line="240" w:lineRule="auto"/>
        <w:ind w:firstLine="720"/>
        <w:jc w:val="both"/>
        <w:rPr>
          <w:rFonts w:ascii="Times New Roman" w:eastAsia="Times New Roman" w:hAnsi="Times New Roman"/>
          <w:color w:val="1C1E21"/>
          <w:sz w:val="24"/>
          <w:szCs w:val="24"/>
          <w:lang w:val="en"/>
        </w:rPr>
      </w:pPr>
      <w:r w:rsidRPr="00C508C8">
        <w:rPr>
          <w:rFonts w:ascii="Times New Roman" w:eastAsia="Times New Roman" w:hAnsi="Times New Roman"/>
          <w:color w:val="1C1E21"/>
          <w:sz w:val="24"/>
          <w:szCs w:val="24"/>
          <w:lang w:val="en"/>
        </w:rPr>
        <w:t xml:space="preserve">In the Memorial Mass for </w:t>
      </w:r>
      <w:proofErr w:type="spellStart"/>
      <w:r w:rsidRPr="00C508C8">
        <w:rPr>
          <w:rFonts w:ascii="Times New Roman" w:eastAsia="Times New Roman" w:hAnsi="Times New Roman"/>
          <w:color w:val="1C1E21"/>
          <w:sz w:val="24"/>
          <w:szCs w:val="24"/>
          <w:lang w:val="en"/>
        </w:rPr>
        <w:t>Marehemu</w:t>
      </w:r>
      <w:proofErr w:type="spellEnd"/>
      <w:r w:rsidRPr="00C508C8">
        <w:rPr>
          <w:rFonts w:ascii="Times New Roman" w:eastAsia="Times New Roman" w:hAnsi="Times New Roman"/>
          <w:color w:val="1C1E21"/>
          <w:sz w:val="24"/>
          <w:szCs w:val="24"/>
          <w:lang w:val="en"/>
        </w:rPr>
        <w:t xml:space="preserve"> Don </w:t>
      </w:r>
      <w:proofErr w:type="spellStart"/>
      <w:r w:rsidRPr="00C508C8">
        <w:rPr>
          <w:rFonts w:ascii="Times New Roman" w:eastAsia="Times New Roman" w:hAnsi="Times New Roman"/>
          <w:color w:val="1C1E21"/>
          <w:sz w:val="24"/>
          <w:szCs w:val="24"/>
          <w:lang w:val="en"/>
        </w:rPr>
        <w:t>Sybertz</w:t>
      </w:r>
      <w:proofErr w:type="spellEnd"/>
      <w:r w:rsidRPr="00C508C8">
        <w:rPr>
          <w:rFonts w:ascii="Times New Roman" w:eastAsia="Times New Roman" w:hAnsi="Times New Roman"/>
          <w:color w:val="1C1E21"/>
          <w:sz w:val="24"/>
          <w:szCs w:val="24"/>
          <w:lang w:val="en"/>
        </w:rPr>
        <w:t xml:space="preserve">, </w:t>
      </w:r>
      <w:proofErr w:type="spellStart"/>
      <w:r w:rsidRPr="00C508C8">
        <w:rPr>
          <w:rFonts w:ascii="Times New Roman" w:eastAsia="Times New Roman" w:hAnsi="Times New Roman"/>
          <w:color w:val="1C1E21"/>
          <w:sz w:val="24"/>
          <w:szCs w:val="24"/>
          <w:lang w:val="en"/>
        </w:rPr>
        <w:t>Mwana</w:t>
      </w:r>
      <w:proofErr w:type="spellEnd"/>
      <w:r w:rsidRPr="00C508C8">
        <w:rPr>
          <w:rFonts w:ascii="Times New Roman" w:eastAsia="Times New Roman" w:hAnsi="Times New Roman"/>
          <w:color w:val="1C1E21"/>
          <w:sz w:val="24"/>
          <w:szCs w:val="24"/>
          <w:lang w:val="en"/>
        </w:rPr>
        <w:t xml:space="preserve"> Helena, in Nairobi, Kenya on 23 April, 2020 we tried to </w:t>
      </w:r>
      <w:proofErr w:type="spellStart"/>
      <w:r w:rsidRPr="00C508C8">
        <w:rPr>
          <w:rFonts w:ascii="Times New Roman" w:eastAsia="Times New Roman" w:hAnsi="Times New Roman"/>
          <w:color w:val="1C1E21"/>
          <w:sz w:val="24"/>
          <w:szCs w:val="24"/>
          <w:lang w:val="en"/>
        </w:rPr>
        <w:t>inculturate</w:t>
      </w:r>
      <w:proofErr w:type="spellEnd"/>
      <w:r w:rsidRPr="00C508C8">
        <w:rPr>
          <w:rFonts w:ascii="Times New Roman" w:eastAsia="Times New Roman" w:hAnsi="Times New Roman"/>
          <w:color w:val="1C1E21"/>
          <w:sz w:val="24"/>
          <w:szCs w:val="24"/>
          <w:lang w:val="en"/>
        </w:rPr>
        <w:t xml:space="preserve"> some </w:t>
      </w:r>
      <w:proofErr w:type="spellStart"/>
      <w:r w:rsidRPr="00C508C8">
        <w:rPr>
          <w:rFonts w:ascii="Times New Roman" w:eastAsia="Times New Roman" w:hAnsi="Times New Roman"/>
          <w:color w:val="1C1E21"/>
          <w:sz w:val="24"/>
          <w:szCs w:val="24"/>
          <w:lang w:val="en"/>
        </w:rPr>
        <w:t>Sukuma</w:t>
      </w:r>
      <w:proofErr w:type="spellEnd"/>
      <w:r w:rsidRPr="00C508C8">
        <w:rPr>
          <w:rFonts w:ascii="Times New Roman" w:eastAsia="Times New Roman" w:hAnsi="Times New Roman"/>
          <w:color w:val="1C1E21"/>
          <w:sz w:val="24"/>
          <w:szCs w:val="24"/>
          <w:lang w:val="en"/>
        </w:rPr>
        <w:t xml:space="preserve"> values in the liturgy. The "Prayer of the Faithful" ended with:"...in the name of Jesus Christ, our Eldest Brother/Chief Intercessor." This is the </w:t>
      </w:r>
      <w:proofErr w:type="spellStart"/>
      <w:r w:rsidRPr="00C508C8">
        <w:rPr>
          <w:rFonts w:ascii="Times New Roman" w:eastAsia="Times New Roman" w:hAnsi="Times New Roman"/>
          <w:color w:val="1C1E21"/>
          <w:sz w:val="24"/>
          <w:szCs w:val="24"/>
          <w:lang w:val="en"/>
        </w:rPr>
        <w:t>Sukuma</w:t>
      </w:r>
      <w:proofErr w:type="spellEnd"/>
      <w:r w:rsidRPr="00C508C8">
        <w:rPr>
          <w:rFonts w:ascii="Times New Roman" w:eastAsia="Times New Roman" w:hAnsi="Times New Roman"/>
          <w:color w:val="1C1E21"/>
          <w:sz w:val="24"/>
          <w:szCs w:val="24"/>
          <w:lang w:val="en"/>
        </w:rPr>
        <w:t xml:space="preserve"> people’s name for Jesus Christ. It is the eldest brother, the firstborn male who offers sacrifice to the one God in the </w:t>
      </w:r>
      <w:proofErr w:type="spellStart"/>
      <w:r w:rsidRPr="00C508C8">
        <w:rPr>
          <w:rFonts w:ascii="Times New Roman" w:eastAsia="Times New Roman" w:hAnsi="Times New Roman"/>
          <w:color w:val="1C1E21"/>
          <w:sz w:val="24"/>
          <w:szCs w:val="24"/>
          <w:lang w:val="en"/>
        </w:rPr>
        <w:t>Sukuma</w:t>
      </w:r>
      <w:proofErr w:type="spellEnd"/>
      <w:r w:rsidRPr="00C508C8">
        <w:rPr>
          <w:rFonts w:ascii="Times New Roman" w:eastAsia="Times New Roman" w:hAnsi="Times New Roman"/>
          <w:color w:val="1C1E21"/>
          <w:sz w:val="24"/>
          <w:szCs w:val="24"/>
          <w:lang w:val="en"/>
        </w:rPr>
        <w:t xml:space="preserve"> Ethnic Group tradition. Compare </w:t>
      </w:r>
      <w:r w:rsidRPr="00C508C8">
        <w:rPr>
          <w:rFonts w:ascii="Times New Roman" w:eastAsia="Times New Roman" w:hAnsi="Times New Roman"/>
          <w:i/>
          <w:iCs/>
          <w:color w:val="1C1E21"/>
          <w:sz w:val="24"/>
          <w:szCs w:val="24"/>
          <w:lang w:val="en"/>
        </w:rPr>
        <w:t xml:space="preserve">Colossians </w:t>
      </w:r>
      <w:r w:rsidRPr="00C508C8">
        <w:rPr>
          <w:rFonts w:ascii="Times New Roman" w:eastAsia="Times New Roman" w:hAnsi="Times New Roman"/>
          <w:color w:val="1C1E21"/>
          <w:sz w:val="24"/>
          <w:szCs w:val="24"/>
          <w:lang w:val="en"/>
        </w:rPr>
        <w:t>1:15: the beloved Son who is “the image of the invisible God, the firstborn of all creation.” We used Preface III of Easter on the theme: "Christ living and always interceding for us." It includes the words: "Christ never ceases to offer himself for us, but defends us and even pleads our cause before God."</w:t>
      </w:r>
    </w:p>
    <w:p w:rsidR="00C508C8" w:rsidRPr="00C508C8" w:rsidRDefault="00C508C8" w:rsidP="00C508C8">
      <w:pPr>
        <w:spacing w:after="0" w:line="240" w:lineRule="auto"/>
        <w:jc w:val="both"/>
        <w:rPr>
          <w:rFonts w:ascii="Times New Roman" w:hAnsi="Times New Roman"/>
          <w:color w:val="1C1E21"/>
          <w:sz w:val="24"/>
          <w:szCs w:val="24"/>
          <w:lang w:val="en"/>
        </w:rPr>
      </w:pPr>
    </w:p>
    <w:p w:rsidR="00C508C8" w:rsidRPr="00C508C8" w:rsidRDefault="00C508C8" w:rsidP="00C508C8">
      <w:pPr>
        <w:spacing w:after="0" w:line="240" w:lineRule="auto"/>
        <w:ind w:firstLine="720"/>
        <w:jc w:val="both"/>
        <w:rPr>
          <w:rFonts w:ascii="Times New Roman" w:hAnsi="Times New Roman"/>
          <w:i/>
          <w:iCs/>
          <w:color w:val="1C1E21"/>
          <w:sz w:val="24"/>
          <w:szCs w:val="24"/>
          <w:lang w:val="en"/>
        </w:rPr>
      </w:pPr>
      <w:r w:rsidRPr="00C508C8">
        <w:rPr>
          <w:rFonts w:ascii="Times New Roman" w:hAnsi="Times New Roman"/>
          <w:color w:val="1C1E21"/>
          <w:sz w:val="24"/>
          <w:szCs w:val="24"/>
          <w:lang w:val="en"/>
        </w:rPr>
        <w:t xml:space="preserve">In this Memorial Mass we had a Dialog Homily when the homilist promoted interaction with the congregation participants using questions, invitation to make comments, proverbs and sayings (first and second parts) and open discussion. This was Don </w:t>
      </w:r>
      <w:proofErr w:type="spellStart"/>
      <w:r w:rsidRPr="00C508C8">
        <w:rPr>
          <w:rFonts w:ascii="Times New Roman" w:hAnsi="Times New Roman"/>
          <w:color w:val="1C1E21"/>
          <w:sz w:val="24"/>
          <w:szCs w:val="24"/>
          <w:lang w:val="en"/>
        </w:rPr>
        <w:t>Sybertz’s</w:t>
      </w:r>
      <w:proofErr w:type="spellEnd"/>
      <w:r w:rsidRPr="00C508C8">
        <w:rPr>
          <w:rFonts w:ascii="Times New Roman" w:hAnsi="Times New Roman"/>
          <w:color w:val="1C1E21"/>
          <w:sz w:val="24"/>
          <w:szCs w:val="24"/>
          <w:lang w:val="en"/>
        </w:rPr>
        <w:t xml:space="preserve"> favorite way of preaching. </w:t>
      </w:r>
      <w:proofErr w:type="gramStart"/>
      <w:r w:rsidRPr="00C508C8">
        <w:rPr>
          <w:rFonts w:ascii="Times New Roman" w:hAnsi="Times New Roman"/>
          <w:color w:val="1C1E21"/>
          <w:sz w:val="24"/>
          <w:szCs w:val="24"/>
          <w:lang w:val="en"/>
        </w:rPr>
        <w:t>More of a conversational style.</w:t>
      </w:r>
      <w:proofErr w:type="gramEnd"/>
      <w:r w:rsidRPr="00C508C8">
        <w:rPr>
          <w:rFonts w:ascii="Times New Roman" w:hAnsi="Times New Roman"/>
          <w:color w:val="1C1E21"/>
          <w:sz w:val="24"/>
          <w:szCs w:val="24"/>
          <w:lang w:val="en"/>
        </w:rPr>
        <w:t xml:space="preserve"> Example: Don: "</w:t>
      </w:r>
      <w:r w:rsidRPr="00C508C8">
        <w:rPr>
          <w:rFonts w:ascii="Times New Roman" w:hAnsi="Times New Roman"/>
          <w:i/>
          <w:iCs/>
          <w:color w:val="1C1E21"/>
          <w:sz w:val="24"/>
          <w:szCs w:val="24"/>
          <w:lang w:val="en"/>
        </w:rPr>
        <w:t>I pointed out to you the stars (the moon)</w:t>
      </w:r>
      <w:r w:rsidRPr="00C508C8">
        <w:rPr>
          <w:rFonts w:ascii="Times New Roman" w:hAnsi="Times New Roman"/>
          <w:color w:val="1C1E21"/>
          <w:sz w:val="24"/>
          <w:szCs w:val="24"/>
          <w:lang w:val="en"/>
        </w:rPr>
        <w:t xml:space="preserve">…Congregation: </w:t>
      </w:r>
      <w:r w:rsidRPr="00C508C8">
        <w:rPr>
          <w:rFonts w:ascii="Times New Roman" w:hAnsi="Times New Roman"/>
          <w:i/>
          <w:iCs/>
          <w:color w:val="1C1E21"/>
          <w:sz w:val="24"/>
          <w:szCs w:val="24"/>
          <w:lang w:val="en"/>
        </w:rPr>
        <w:t>and all you saw was the tip of my finger."</w:t>
      </w:r>
    </w:p>
    <w:p w:rsidR="00C508C8" w:rsidRPr="00C508C8" w:rsidRDefault="00C508C8" w:rsidP="00C508C8">
      <w:pPr>
        <w:spacing w:after="0" w:line="240" w:lineRule="auto"/>
        <w:jc w:val="both"/>
        <w:rPr>
          <w:rFonts w:ascii="Times New Roman" w:hAnsi="Times New Roman"/>
          <w:i/>
          <w:iCs/>
          <w:color w:val="1C1E21"/>
          <w:sz w:val="24"/>
          <w:szCs w:val="24"/>
          <w:lang w:val="en"/>
        </w:rPr>
      </w:pPr>
    </w:p>
    <w:p w:rsidR="00C508C8" w:rsidRPr="00C508C8" w:rsidRDefault="00C508C8" w:rsidP="00C508C8">
      <w:pPr>
        <w:spacing w:after="0" w:line="240" w:lineRule="auto"/>
        <w:ind w:firstLine="720"/>
        <w:jc w:val="both"/>
        <w:rPr>
          <w:rFonts w:ascii="Times New Roman" w:hAnsi="Times New Roman"/>
          <w:color w:val="1C1E21"/>
          <w:sz w:val="24"/>
          <w:szCs w:val="24"/>
          <w:lang w:val="en"/>
        </w:rPr>
      </w:pPr>
      <w:r w:rsidRPr="00C508C8">
        <w:rPr>
          <w:rFonts w:ascii="Times New Roman" w:hAnsi="Times New Roman"/>
          <w:color w:val="1C1E21"/>
          <w:sz w:val="24"/>
          <w:szCs w:val="24"/>
          <w:lang w:val="en"/>
        </w:rPr>
        <w:t xml:space="preserve">Some tributes: “We pray for and with our dear </w:t>
      </w:r>
      <w:proofErr w:type="spellStart"/>
      <w:r w:rsidRPr="00C508C8">
        <w:rPr>
          <w:rFonts w:ascii="Times New Roman" w:hAnsi="Times New Roman"/>
          <w:color w:val="1C1E21"/>
          <w:sz w:val="24"/>
          <w:szCs w:val="24"/>
          <w:lang w:val="en"/>
        </w:rPr>
        <w:t>Marehemu</w:t>
      </w:r>
      <w:proofErr w:type="spellEnd"/>
      <w:r w:rsidRPr="00C508C8">
        <w:rPr>
          <w:rFonts w:ascii="Times New Roman" w:hAnsi="Times New Roman"/>
          <w:color w:val="1C1E21"/>
          <w:sz w:val="24"/>
          <w:szCs w:val="24"/>
          <w:lang w:val="en"/>
        </w:rPr>
        <w:t xml:space="preserve"> </w:t>
      </w:r>
      <w:proofErr w:type="spellStart"/>
      <w:r w:rsidRPr="00C508C8">
        <w:rPr>
          <w:rFonts w:ascii="Times New Roman" w:hAnsi="Times New Roman"/>
          <w:color w:val="1C1E21"/>
          <w:sz w:val="24"/>
          <w:szCs w:val="24"/>
          <w:lang w:val="en"/>
        </w:rPr>
        <w:t>Padri</w:t>
      </w:r>
      <w:proofErr w:type="spellEnd"/>
      <w:r w:rsidRPr="00C508C8">
        <w:rPr>
          <w:rFonts w:ascii="Times New Roman" w:hAnsi="Times New Roman"/>
          <w:color w:val="1C1E21"/>
          <w:sz w:val="24"/>
          <w:szCs w:val="24"/>
          <w:lang w:val="en"/>
        </w:rPr>
        <w:t xml:space="preserve"> Don </w:t>
      </w:r>
      <w:proofErr w:type="spellStart"/>
      <w:r w:rsidRPr="00C508C8">
        <w:rPr>
          <w:rFonts w:ascii="Times New Roman" w:hAnsi="Times New Roman"/>
          <w:color w:val="1C1E21"/>
          <w:sz w:val="24"/>
          <w:szCs w:val="24"/>
          <w:lang w:val="en"/>
        </w:rPr>
        <w:t>Sybertz</w:t>
      </w:r>
      <w:proofErr w:type="spellEnd"/>
      <w:r w:rsidRPr="00C508C8">
        <w:rPr>
          <w:rFonts w:ascii="Times New Roman" w:hAnsi="Times New Roman"/>
          <w:color w:val="1C1E21"/>
          <w:sz w:val="24"/>
          <w:szCs w:val="24"/>
          <w:lang w:val="en"/>
        </w:rPr>
        <w:t xml:space="preserve">, MM. He is now one of our ancestors in Christ, one of our "living dead." The </w:t>
      </w:r>
      <w:proofErr w:type="spellStart"/>
      <w:r w:rsidRPr="00C508C8">
        <w:rPr>
          <w:rFonts w:ascii="Times New Roman" w:hAnsi="Times New Roman"/>
          <w:color w:val="1C1E21"/>
          <w:sz w:val="24"/>
          <w:szCs w:val="24"/>
          <w:lang w:val="en"/>
        </w:rPr>
        <w:t>Sukuma</w:t>
      </w:r>
      <w:proofErr w:type="spellEnd"/>
      <w:r w:rsidRPr="00C508C8">
        <w:rPr>
          <w:rFonts w:ascii="Times New Roman" w:hAnsi="Times New Roman"/>
          <w:color w:val="1C1E21"/>
          <w:sz w:val="24"/>
          <w:szCs w:val="24"/>
          <w:lang w:val="en"/>
        </w:rPr>
        <w:t xml:space="preserve"> people in </w:t>
      </w:r>
      <w:proofErr w:type="spellStart"/>
      <w:r w:rsidRPr="00C508C8">
        <w:rPr>
          <w:rFonts w:ascii="Times New Roman" w:hAnsi="Times New Roman"/>
          <w:color w:val="1C1E21"/>
          <w:sz w:val="24"/>
          <w:szCs w:val="24"/>
          <w:lang w:val="en"/>
        </w:rPr>
        <w:t>Shinyanga</w:t>
      </w:r>
      <w:proofErr w:type="spellEnd"/>
      <w:r w:rsidRPr="00C508C8">
        <w:rPr>
          <w:rFonts w:ascii="Times New Roman" w:hAnsi="Times New Roman"/>
          <w:color w:val="1C1E21"/>
          <w:sz w:val="24"/>
          <w:szCs w:val="24"/>
          <w:lang w:val="en"/>
        </w:rPr>
        <w:t xml:space="preserve"> Diocese, Tanzania loved him very much and called him the endearing name "</w:t>
      </w:r>
      <w:proofErr w:type="spellStart"/>
      <w:r w:rsidRPr="00C508C8">
        <w:rPr>
          <w:rFonts w:ascii="Times New Roman" w:hAnsi="Times New Roman"/>
          <w:color w:val="1C1E21"/>
          <w:sz w:val="24"/>
          <w:szCs w:val="24"/>
          <w:lang w:val="en"/>
        </w:rPr>
        <w:t>Mwana</w:t>
      </w:r>
      <w:proofErr w:type="spellEnd"/>
      <w:r w:rsidRPr="00C508C8">
        <w:rPr>
          <w:rFonts w:ascii="Times New Roman" w:hAnsi="Times New Roman"/>
          <w:color w:val="1C1E21"/>
          <w:sz w:val="24"/>
          <w:szCs w:val="24"/>
          <w:lang w:val="en"/>
        </w:rPr>
        <w:t xml:space="preserve"> Helena" (‘Child or Son of Helena’) after his mother.” “</w:t>
      </w:r>
      <w:proofErr w:type="spellStart"/>
      <w:r w:rsidRPr="00C508C8">
        <w:rPr>
          <w:rFonts w:ascii="Times New Roman" w:hAnsi="Times New Roman"/>
          <w:color w:val="1C1E21"/>
          <w:sz w:val="24"/>
          <w:szCs w:val="24"/>
          <w:lang w:val="en"/>
        </w:rPr>
        <w:t>Padri</w:t>
      </w:r>
      <w:proofErr w:type="spellEnd"/>
      <w:r w:rsidRPr="00C508C8">
        <w:rPr>
          <w:rFonts w:ascii="Times New Roman" w:hAnsi="Times New Roman"/>
          <w:color w:val="1C1E21"/>
          <w:sz w:val="24"/>
          <w:szCs w:val="24"/>
          <w:lang w:val="en"/>
        </w:rPr>
        <w:t xml:space="preserve"> Don </w:t>
      </w:r>
      <w:proofErr w:type="spellStart"/>
      <w:r w:rsidRPr="00C508C8">
        <w:rPr>
          <w:rFonts w:ascii="Times New Roman" w:hAnsi="Times New Roman"/>
          <w:color w:val="1C1E21"/>
          <w:sz w:val="24"/>
          <w:szCs w:val="24"/>
          <w:lang w:val="en"/>
        </w:rPr>
        <w:t>Sybertz's</w:t>
      </w:r>
      <w:proofErr w:type="spellEnd"/>
      <w:r w:rsidRPr="00C508C8">
        <w:rPr>
          <w:rFonts w:ascii="Times New Roman" w:hAnsi="Times New Roman"/>
          <w:color w:val="1C1E21"/>
          <w:sz w:val="24"/>
          <w:szCs w:val="24"/>
          <w:lang w:val="en"/>
        </w:rPr>
        <w:t xml:space="preserve"> other </w:t>
      </w:r>
      <w:proofErr w:type="spellStart"/>
      <w:r w:rsidRPr="00C508C8">
        <w:rPr>
          <w:rFonts w:ascii="Times New Roman" w:hAnsi="Times New Roman"/>
          <w:color w:val="1C1E21"/>
          <w:sz w:val="24"/>
          <w:szCs w:val="24"/>
          <w:lang w:val="en"/>
        </w:rPr>
        <w:t>Sukuma</w:t>
      </w:r>
      <w:proofErr w:type="spellEnd"/>
      <w:r w:rsidRPr="00C508C8">
        <w:rPr>
          <w:rFonts w:ascii="Times New Roman" w:hAnsi="Times New Roman"/>
          <w:color w:val="1C1E21"/>
          <w:sz w:val="24"/>
          <w:szCs w:val="24"/>
          <w:lang w:val="en"/>
        </w:rPr>
        <w:t xml:space="preserve"> name was LUKALANGESE that means </w:t>
      </w:r>
      <w:r w:rsidRPr="00C508C8">
        <w:rPr>
          <w:rFonts w:ascii="Times New Roman" w:hAnsi="Times New Roman"/>
          <w:i/>
          <w:iCs/>
          <w:color w:val="1C1E21"/>
          <w:sz w:val="24"/>
          <w:szCs w:val="24"/>
          <w:lang w:val="en"/>
        </w:rPr>
        <w:t>the one who finishes all the weeds in his field</w:t>
      </w:r>
      <w:r w:rsidRPr="00C508C8">
        <w:rPr>
          <w:rFonts w:ascii="Times New Roman" w:hAnsi="Times New Roman"/>
          <w:color w:val="1C1E21"/>
          <w:sz w:val="24"/>
          <w:szCs w:val="24"/>
          <w:lang w:val="en"/>
        </w:rPr>
        <w:t xml:space="preserve">. Meaning: Take away all that is against the will of God in one's life and put into practice the Lord's commandments. Don prepared nicely his spiritual life by putting into practice the teachings of Jesus. That is why we consider him as a "Saint." He also helped others in weeding their fields that spiritually means developing their lives by living according the teaching of our Lord Jesus Christ. He taught us on how to live a holy life." “He was a living saint. What a blessing to have known him. Enjoy your heavenly reward.” </w:t>
      </w:r>
      <w:proofErr w:type="gramStart"/>
      <w:r w:rsidRPr="00C508C8">
        <w:rPr>
          <w:rFonts w:ascii="Times New Roman" w:hAnsi="Times New Roman"/>
          <w:color w:val="1C1E21"/>
          <w:sz w:val="24"/>
          <w:szCs w:val="24"/>
          <w:lang w:val="en"/>
        </w:rPr>
        <w:t>“</w:t>
      </w:r>
      <w:proofErr w:type="spellStart"/>
      <w:r w:rsidRPr="00C508C8">
        <w:rPr>
          <w:rFonts w:ascii="Times New Roman" w:hAnsi="Times New Roman"/>
          <w:color w:val="1C1E21"/>
          <w:sz w:val="24"/>
          <w:szCs w:val="24"/>
          <w:lang w:val="en"/>
        </w:rPr>
        <w:t>Raha</w:t>
      </w:r>
      <w:proofErr w:type="spellEnd"/>
      <w:r w:rsidRPr="00C508C8">
        <w:rPr>
          <w:rFonts w:ascii="Times New Roman" w:hAnsi="Times New Roman"/>
          <w:color w:val="1C1E21"/>
          <w:sz w:val="24"/>
          <w:szCs w:val="24"/>
          <w:lang w:val="en"/>
        </w:rPr>
        <w:t xml:space="preserve"> </w:t>
      </w:r>
      <w:proofErr w:type="spellStart"/>
      <w:r w:rsidRPr="00C508C8">
        <w:rPr>
          <w:rFonts w:ascii="Times New Roman" w:hAnsi="Times New Roman"/>
          <w:color w:val="1C1E21"/>
          <w:sz w:val="24"/>
          <w:szCs w:val="24"/>
          <w:lang w:val="en"/>
        </w:rPr>
        <w:t>ya</w:t>
      </w:r>
      <w:proofErr w:type="spellEnd"/>
      <w:r w:rsidRPr="00C508C8">
        <w:rPr>
          <w:rFonts w:ascii="Times New Roman" w:hAnsi="Times New Roman"/>
          <w:color w:val="1C1E21"/>
          <w:sz w:val="24"/>
          <w:szCs w:val="24"/>
          <w:lang w:val="en"/>
        </w:rPr>
        <w:t xml:space="preserve"> </w:t>
      </w:r>
      <w:proofErr w:type="spellStart"/>
      <w:r w:rsidRPr="00C508C8">
        <w:rPr>
          <w:rFonts w:ascii="Times New Roman" w:hAnsi="Times New Roman"/>
          <w:color w:val="1C1E21"/>
          <w:sz w:val="24"/>
          <w:szCs w:val="24"/>
          <w:lang w:val="en"/>
        </w:rPr>
        <w:t>milele</w:t>
      </w:r>
      <w:proofErr w:type="spellEnd"/>
      <w:r w:rsidRPr="00C508C8">
        <w:rPr>
          <w:rFonts w:ascii="Times New Roman" w:hAnsi="Times New Roman"/>
          <w:color w:val="1C1E21"/>
          <w:sz w:val="24"/>
          <w:szCs w:val="24"/>
          <w:lang w:val="en"/>
        </w:rPr>
        <w:t xml:space="preserve"> </w:t>
      </w:r>
      <w:proofErr w:type="spellStart"/>
      <w:r w:rsidRPr="00C508C8">
        <w:rPr>
          <w:rFonts w:ascii="Times New Roman" w:hAnsi="Times New Roman"/>
          <w:color w:val="1C1E21"/>
          <w:sz w:val="24"/>
          <w:szCs w:val="24"/>
          <w:lang w:val="en"/>
        </w:rPr>
        <w:t>umpe</w:t>
      </w:r>
      <w:proofErr w:type="spellEnd"/>
      <w:r w:rsidRPr="00C508C8">
        <w:rPr>
          <w:rFonts w:ascii="Times New Roman" w:hAnsi="Times New Roman"/>
          <w:color w:val="1C1E21"/>
          <w:sz w:val="24"/>
          <w:szCs w:val="24"/>
          <w:lang w:val="en"/>
        </w:rPr>
        <w:t xml:space="preserve"> </w:t>
      </w:r>
      <w:proofErr w:type="spellStart"/>
      <w:r w:rsidRPr="00C508C8">
        <w:rPr>
          <w:rFonts w:ascii="Times New Roman" w:hAnsi="Times New Roman"/>
          <w:color w:val="1C1E21"/>
          <w:sz w:val="24"/>
          <w:szCs w:val="24"/>
          <w:lang w:val="en"/>
        </w:rPr>
        <w:t>ee</w:t>
      </w:r>
      <w:proofErr w:type="spellEnd"/>
      <w:r w:rsidRPr="00C508C8">
        <w:rPr>
          <w:rFonts w:ascii="Times New Roman" w:hAnsi="Times New Roman"/>
          <w:color w:val="1C1E21"/>
          <w:sz w:val="24"/>
          <w:szCs w:val="24"/>
          <w:lang w:val="en"/>
        </w:rPr>
        <w:t xml:space="preserve"> Bwana.</w:t>
      </w:r>
      <w:proofErr w:type="gramEnd"/>
      <w:r w:rsidRPr="00C508C8">
        <w:rPr>
          <w:rFonts w:ascii="Times New Roman" w:hAnsi="Times New Roman"/>
          <w:color w:val="1C1E21"/>
          <w:sz w:val="24"/>
          <w:szCs w:val="24"/>
          <w:lang w:val="en"/>
        </w:rPr>
        <w:t xml:space="preserve"> </w:t>
      </w:r>
      <w:proofErr w:type="gramStart"/>
      <w:r w:rsidRPr="00C508C8">
        <w:rPr>
          <w:rFonts w:ascii="Times New Roman" w:hAnsi="Times New Roman"/>
          <w:color w:val="1C1E21"/>
          <w:sz w:val="24"/>
          <w:szCs w:val="24"/>
          <w:lang w:val="en"/>
        </w:rPr>
        <w:t xml:space="preserve">Na </w:t>
      </w:r>
      <w:proofErr w:type="spellStart"/>
      <w:r w:rsidRPr="00C508C8">
        <w:rPr>
          <w:rFonts w:ascii="Times New Roman" w:hAnsi="Times New Roman"/>
          <w:color w:val="1C1E21"/>
          <w:sz w:val="24"/>
          <w:szCs w:val="24"/>
          <w:lang w:val="en"/>
        </w:rPr>
        <w:t>mwanga</w:t>
      </w:r>
      <w:proofErr w:type="spellEnd"/>
      <w:r w:rsidRPr="00C508C8">
        <w:rPr>
          <w:rFonts w:ascii="Times New Roman" w:hAnsi="Times New Roman"/>
          <w:color w:val="1C1E21"/>
          <w:sz w:val="24"/>
          <w:szCs w:val="24"/>
          <w:lang w:val="en"/>
        </w:rPr>
        <w:t xml:space="preserve"> </w:t>
      </w:r>
      <w:proofErr w:type="spellStart"/>
      <w:r w:rsidRPr="00C508C8">
        <w:rPr>
          <w:rFonts w:ascii="Times New Roman" w:hAnsi="Times New Roman"/>
          <w:color w:val="1C1E21"/>
          <w:sz w:val="24"/>
          <w:szCs w:val="24"/>
          <w:lang w:val="en"/>
        </w:rPr>
        <w:t>wa</w:t>
      </w:r>
      <w:proofErr w:type="spellEnd"/>
      <w:r w:rsidRPr="00C508C8">
        <w:rPr>
          <w:rFonts w:ascii="Times New Roman" w:hAnsi="Times New Roman"/>
          <w:color w:val="1C1E21"/>
          <w:sz w:val="24"/>
          <w:szCs w:val="24"/>
          <w:lang w:val="en"/>
        </w:rPr>
        <w:t xml:space="preserve"> </w:t>
      </w:r>
      <w:proofErr w:type="spellStart"/>
      <w:r w:rsidRPr="00C508C8">
        <w:rPr>
          <w:rFonts w:ascii="Times New Roman" w:hAnsi="Times New Roman"/>
          <w:color w:val="1C1E21"/>
          <w:sz w:val="24"/>
          <w:szCs w:val="24"/>
          <w:lang w:val="en"/>
        </w:rPr>
        <w:t>milele</w:t>
      </w:r>
      <w:proofErr w:type="spellEnd"/>
      <w:r w:rsidRPr="00C508C8">
        <w:rPr>
          <w:rFonts w:ascii="Times New Roman" w:hAnsi="Times New Roman"/>
          <w:color w:val="1C1E21"/>
          <w:sz w:val="24"/>
          <w:szCs w:val="24"/>
          <w:lang w:val="en"/>
        </w:rPr>
        <w:t xml:space="preserve"> </w:t>
      </w:r>
      <w:proofErr w:type="spellStart"/>
      <w:r w:rsidRPr="00C508C8">
        <w:rPr>
          <w:rFonts w:ascii="Times New Roman" w:hAnsi="Times New Roman"/>
          <w:color w:val="1C1E21"/>
          <w:sz w:val="24"/>
          <w:szCs w:val="24"/>
          <w:lang w:val="en"/>
        </w:rPr>
        <w:t>umwangazie</w:t>
      </w:r>
      <w:proofErr w:type="spellEnd"/>
      <w:r w:rsidRPr="00C508C8">
        <w:rPr>
          <w:rFonts w:ascii="Times New Roman" w:hAnsi="Times New Roman"/>
          <w:color w:val="1C1E21"/>
          <w:sz w:val="24"/>
          <w:szCs w:val="24"/>
          <w:lang w:val="en"/>
        </w:rPr>
        <w:t>.”</w:t>
      </w:r>
      <w:proofErr w:type="gramEnd"/>
      <w:r w:rsidRPr="00C508C8">
        <w:rPr>
          <w:rFonts w:ascii="Times New Roman" w:hAnsi="Times New Roman"/>
          <w:color w:val="1C1E21"/>
          <w:sz w:val="24"/>
          <w:szCs w:val="24"/>
          <w:lang w:val="en"/>
        </w:rPr>
        <w:t xml:space="preserve"> “</w:t>
      </w:r>
      <w:r w:rsidRPr="00C508C8">
        <w:rPr>
          <w:rFonts w:ascii="Times New Roman" w:hAnsi="Times New Roman"/>
          <w:sz w:val="24"/>
          <w:szCs w:val="24"/>
        </w:rPr>
        <w:t xml:space="preserve">Pole </w:t>
      </w:r>
      <w:proofErr w:type="spellStart"/>
      <w:r w:rsidRPr="00C508C8">
        <w:rPr>
          <w:rFonts w:ascii="Times New Roman" w:hAnsi="Times New Roman"/>
          <w:sz w:val="24"/>
          <w:szCs w:val="24"/>
        </w:rPr>
        <w:t>sana</w:t>
      </w:r>
      <w:proofErr w:type="spellEnd"/>
      <w:r w:rsidRPr="00C508C8">
        <w:rPr>
          <w:rFonts w:ascii="Times New Roman" w:hAnsi="Times New Roman"/>
          <w:sz w:val="24"/>
          <w:szCs w:val="24"/>
        </w:rPr>
        <w:t xml:space="preserve"> </w:t>
      </w:r>
      <w:proofErr w:type="spellStart"/>
      <w:r w:rsidRPr="00C508C8">
        <w:rPr>
          <w:rFonts w:ascii="Times New Roman" w:hAnsi="Times New Roman"/>
          <w:sz w:val="24"/>
          <w:szCs w:val="24"/>
        </w:rPr>
        <w:t>mwanajumuia</w:t>
      </w:r>
      <w:proofErr w:type="spellEnd"/>
      <w:r w:rsidRPr="00C508C8">
        <w:rPr>
          <w:rFonts w:ascii="Times New Roman" w:hAnsi="Times New Roman"/>
          <w:sz w:val="24"/>
          <w:szCs w:val="24"/>
        </w:rPr>
        <w:t xml:space="preserve"> </w:t>
      </w:r>
      <w:proofErr w:type="spellStart"/>
      <w:r w:rsidRPr="00C508C8">
        <w:rPr>
          <w:rFonts w:ascii="Times New Roman" w:hAnsi="Times New Roman"/>
          <w:sz w:val="24"/>
          <w:szCs w:val="24"/>
        </w:rPr>
        <w:t>Ng’wana</w:t>
      </w:r>
      <w:proofErr w:type="spellEnd"/>
      <w:r w:rsidRPr="00C508C8">
        <w:rPr>
          <w:rFonts w:ascii="Times New Roman" w:hAnsi="Times New Roman"/>
          <w:sz w:val="24"/>
          <w:szCs w:val="24"/>
        </w:rPr>
        <w:t xml:space="preserve"> Helena </w:t>
      </w:r>
      <w:proofErr w:type="spellStart"/>
      <w:r w:rsidRPr="00C508C8">
        <w:rPr>
          <w:rFonts w:ascii="Times New Roman" w:hAnsi="Times New Roman"/>
          <w:sz w:val="24"/>
          <w:szCs w:val="24"/>
        </w:rPr>
        <w:t>ametuaga</w:t>
      </w:r>
      <w:proofErr w:type="spellEnd"/>
      <w:r w:rsidRPr="00C508C8">
        <w:rPr>
          <w:rFonts w:ascii="Times New Roman" w:hAnsi="Times New Roman"/>
          <w:sz w:val="24"/>
          <w:szCs w:val="24"/>
        </w:rPr>
        <w:t xml:space="preserve"> </w:t>
      </w:r>
      <w:proofErr w:type="spellStart"/>
      <w:r w:rsidRPr="00C508C8">
        <w:rPr>
          <w:rFonts w:ascii="Times New Roman" w:hAnsi="Times New Roman"/>
          <w:sz w:val="24"/>
          <w:szCs w:val="24"/>
        </w:rPr>
        <w:t>yangu</w:t>
      </w:r>
      <w:proofErr w:type="spellEnd"/>
      <w:r w:rsidRPr="00C508C8">
        <w:rPr>
          <w:rFonts w:ascii="Times New Roman" w:hAnsi="Times New Roman"/>
          <w:sz w:val="24"/>
          <w:szCs w:val="24"/>
        </w:rPr>
        <w:t xml:space="preserve"> </w:t>
      </w:r>
      <w:proofErr w:type="spellStart"/>
      <w:r w:rsidRPr="00C508C8">
        <w:rPr>
          <w:rFonts w:ascii="Times New Roman" w:hAnsi="Times New Roman"/>
          <w:sz w:val="24"/>
          <w:szCs w:val="24"/>
        </w:rPr>
        <w:t>juzi</w:t>
      </w:r>
      <w:proofErr w:type="spellEnd"/>
      <w:r w:rsidRPr="00C508C8">
        <w:rPr>
          <w:rFonts w:ascii="Times New Roman" w:hAnsi="Times New Roman"/>
          <w:sz w:val="24"/>
          <w:szCs w:val="24"/>
        </w:rPr>
        <w:t xml:space="preserve"> </w:t>
      </w:r>
      <w:proofErr w:type="spellStart"/>
      <w:r w:rsidRPr="00C508C8">
        <w:rPr>
          <w:rFonts w:ascii="Times New Roman" w:hAnsi="Times New Roman"/>
          <w:sz w:val="24"/>
          <w:szCs w:val="24"/>
        </w:rPr>
        <w:t>tunatoa</w:t>
      </w:r>
      <w:proofErr w:type="spellEnd"/>
      <w:r w:rsidRPr="00C508C8">
        <w:rPr>
          <w:rFonts w:ascii="Times New Roman" w:hAnsi="Times New Roman"/>
          <w:sz w:val="24"/>
          <w:szCs w:val="24"/>
        </w:rPr>
        <w:t xml:space="preserve"> mistakes </w:t>
      </w:r>
      <w:proofErr w:type="spellStart"/>
      <w:r w:rsidRPr="00C508C8">
        <w:rPr>
          <w:rFonts w:ascii="Times New Roman" w:hAnsi="Times New Roman"/>
          <w:sz w:val="24"/>
          <w:szCs w:val="24"/>
        </w:rPr>
        <w:t>ajili</w:t>
      </w:r>
      <w:proofErr w:type="spellEnd"/>
      <w:r w:rsidRPr="00C508C8">
        <w:rPr>
          <w:rFonts w:ascii="Times New Roman" w:hAnsi="Times New Roman"/>
          <w:sz w:val="24"/>
          <w:szCs w:val="24"/>
        </w:rPr>
        <w:t xml:space="preserve"> </w:t>
      </w:r>
      <w:proofErr w:type="spellStart"/>
      <w:r w:rsidRPr="00C508C8">
        <w:rPr>
          <w:rFonts w:ascii="Times New Roman" w:hAnsi="Times New Roman"/>
          <w:sz w:val="24"/>
          <w:szCs w:val="24"/>
        </w:rPr>
        <w:t>yake</w:t>
      </w:r>
      <w:proofErr w:type="spellEnd"/>
      <w:r w:rsidRPr="00C508C8">
        <w:rPr>
          <w:rFonts w:ascii="Times New Roman" w:hAnsi="Times New Roman"/>
          <w:sz w:val="24"/>
          <w:szCs w:val="24"/>
        </w:rPr>
        <w:t xml:space="preserve"> </w:t>
      </w:r>
      <w:proofErr w:type="spellStart"/>
      <w:r w:rsidRPr="00C508C8">
        <w:rPr>
          <w:rFonts w:ascii="Times New Roman" w:hAnsi="Times New Roman"/>
          <w:sz w:val="24"/>
          <w:szCs w:val="24"/>
        </w:rPr>
        <w:t>Mungu</w:t>
      </w:r>
      <w:proofErr w:type="spellEnd"/>
      <w:r w:rsidRPr="00C508C8">
        <w:rPr>
          <w:rFonts w:ascii="Times New Roman" w:hAnsi="Times New Roman"/>
          <w:sz w:val="24"/>
          <w:szCs w:val="24"/>
        </w:rPr>
        <w:t xml:space="preserve"> </w:t>
      </w:r>
      <w:proofErr w:type="spellStart"/>
      <w:r w:rsidRPr="00C508C8">
        <w:rPr>
          <w:rFonts w:ascii="Times New Roman" w:hAnsi="Times New Roman"/>
          <w:sz w:val="24"/>
          <w:szCs w:val="24"/>
        </w:rPr>
        <w:t>ampokee</w:t>
      </w:r>
      <w:proofErr w:type="spellEnd"/>
      <w:r w:rsidRPr="00C508C8">
        <w:rPr>
          <w:rFonts w:ascii="Times New Roman" w:hAnsi="Times New Roman"/>
          <w:sz w:val="24"/>
          <w:szCs w:val="24"/>
        </w:rPr>
        <w:t xml:space="preserve">. </w:t>
      </w:r>
      <w:proofErr w:type="spellStart"/>
      <w:r w:rsidRPr="00C508C8">
        <w:rPr>
          <w:rFonts w:ascii="Times New Roman" w:hAnsi="Times New Roman"/>
          <w:sz w:val="24"/>
          <w:szCs w:val="24"/>
        </w:rPr>
        <w:t>Kazi</w:t>
      </w:r>
      <w:proofErr w:type="spellEnd"/>
      <w:r w:rsidRPr="00C508C8">
        <w:rPr>
          <w:rFonts w:ascii="Times New Roman" w:hAnsi="Times New Roman"/>
          <w:sz w:val="24"/>
          <w:szCs w:val="24"/>
        </w:rPr>
        <w:t xml:space="preserve"> </w:t>
      </w:r>
      <w:proofErr w:type="spellStart"/>
      <w:r w:rsidRPr="00C508C8">
        <w:rPr>
          <w:rFonts w:ascii="Times New Roman" w:hAnsi="Times New Roman"/>
          <w:sz w:val="24"/>
          <w:szCs w:val="24"/>
        </w:rPr>
        <w:t>zake</w:t>
      </w:r>
      <w:proofErr w:type="spellEnd"/>
      <w:r w:rsidRPr="00C508C8">
        <w:rPr>
          <w:rFonts w:ascii="Times New Roman" w:hAnsi="Times New Roman"/>
          <w:sz w:val="24"/>
          <w:szCs w:val="24"/>
        </w:rPr>
        <w:t xml:space="preserve"> </w:t>
      </w:r>
      <w:proofErr w:type="spellStart"/>
      <w:r w:rsidRPr="00C508C8">
        <w:rPr>
          <w:rFonts w:ascii="Times New Roman" w:hAnsi="Times New Roman"/>
          <w:sz w:val="24"/>
          <w:szCs w:val="24"/>
        </w:rPr>
        <w:t>njema</w:t>
      </w:r>
      <w:proofErr w:type="spellEnd"/>
      <w:r w:rsidRPr="00C508C8">
        <w:rPr>
          <w:rFonts w:ascii="Times New Roman" w:hAnsi="Times New Roman"/>
          <w:sz w:val="24"/>
          <w:szCs w:val="24"/>
        </w:rPr>
        <w:t xml:space="preserve"> </w:t>
      </w:r>
      <w:proofErr w:type="spellStart"/>
      <w:r w:rsidRPr="00C508C8">
        <w:rPr>
          <w:rFonts w:ascii="Times New Roman" w:hAnsi="Times New Roman"/>
          <w:sz w:val="24"/>
          <w:szCs w:val="24"/>
        </w:rPr>
        <w:t>zimpeleke</w:t>
      </w:r>
      <w:proofErr w:type="spellEnd"/>
      <w:r w:rsidRPr="00C508C8">
        <w:rPr>
          <w:rFonts w:ascii="Times New Roman" w:hAnsi="Times New Roman"/>
          <w:sz w:val="24"/>
          <w:szCs w:val="24"/>
        </w:rPr>
        <w:t xml:space="preserve"> </w:t>
      </w:r>
      <w:proofErr w:type="spellStart"/>
      <w:proofErr w:type="gramStart"/>
      <w:r w:rsidRPr="00C508C8">
        <w:rPr>
          <w:rFonts w:ascii="Times New Roman" w:hAnsi="Times New Roman"/>
          <w:sz w:val="24"/>
          <w:szCs w:val="24"/>
        </w:rPr>
        <w:t>kwa</w:t>
      </w:r>
      <w:proofErr w:type="spellEnd"/>
      <w:proofErr w:type="gramEnd"/>
      <w:r w:rsidRPr="00C508C8">
        <w:rPr>
          <w:rFonts w:ascii="Times New Roman" w:hAnsi="Times New Roman"/>
          <w:sz w:val="24"/>
          <w:szCs w:val="24"/>
        </w:rPr>
        <w:t xml:space="preserve"> Baba </w:t>
      </w:r>
      <w:proofErr w:type="spellStart"/>
      <w:r w:rsidRPr="00C508C8">
        <w:rPr>
          <w:rFonts w:ascii="Times New Roman" w:hAnsi="Times New Roman"/>
          <w:sz w:val="24"/>
          <w:szCs w:val="24"/>
        </w:rPr>
        <w:t>akayaone</w:t>
      </w:r>
      <w:proofErr w:type="spellEnd"/>
      <w:r w:rsidRPr="00C508C8">
        <w:rPr>
          <w:rFonts w:ascii="Times New Roman" w:hAnsi="Times New Roman"/>
          <w:sz w:val="24"/>
          <w:szCs w:val="24"/>
        </w:rPr>
        <w:t xml:space="preserve"> </w:t>
      </w:r>
      <w:proofErr w:type="spellStart"/>
      <w:r w:rsidRPr="00C508C8">
        <w:rPr>
          <w:rFonts w:ascii="Times New Roman" w:hAnsi="Times New Roman"/>
          <w:sz w:val="24"/>
          <w:szCs w:val="24"/>
        </w:rPr>
        <w:t>yale</w:t>
      </w:r>
      <w:proofErr w:type="spellEnd"/>
      <w:r w:rsidRPr="00C508C8">
        <w:rPr>
          <w:rFonts w:ascii="Times New Roman" w:hAnsi="Times New Roman"/>
          <w:sz w:val="24"/>
          <w:szCs w:val="24"/>
        </w:rPr>
        <w:t xml:space="preserve"> </w:t>
      </w:r>
      <w:proofErr w:type="spellStart"/>
      <w:r w:rsidRPr="00C508C8">
        <w:rPr>
          <w:rFonts w:ascii="Times New Roman" w:hAnsi="Times New Roman"/>
          <w:sz w:val="24"/>
          <w:szCs w:val="24"/>
        </w:rPr>
        <w:t>aliyotamani</w:t>
      </w:r>
      <w:proofErr w:type="spellEnd"/>
      <w:r w:rsidRPr="00C508C8">
        <w:rPr>
          <w:rFonts w:ascii="Times New Roman" w:hAnsi="Times New Roman"/>
          <w:sz w:val="24"/>
          <w:szCs w:val="24"/>
        </w:rPr>
        <w:t xml:space="preserve"> </w:t>
      </w:r>
      <w:proofErr w:type="spellStart"/>
      <w:r w:rsidRPr="00C508C8">
        <w:rPr>
          <w:rFonts w:ascii="Times New Roman" w:hAnsi="Times New Roman"/>
          <w:sz w:val="24"/>
          <w:szCs w:val="24"/>
        </w:rPr>
        <w:t>kuyaona</w:t>
      </w:r>
      <w:proofErr w:type="spellEnd"/>
      <w:r w:rsidRPr="00C508C8">
        <w:rPr>
          <w:rFonts w:ascii="Times New Roman" w:hAnsi="Times New Roman"/>
          <w:sz w:val="24"/>
          <w:szCs w:val="24"/>
        </w:rPr>
        <w:t xml:space="preserve">.  </w:t>
      </w:r>
      <w:proofErr w:type="spellStart"/>
      <w:proofErr w:type="gramStart"/>
      <w:r w:rsidRPr="00C508C8">
        <w:rPr>
          <w:rFonts w:ascii="Times New Roman" w:hAnsi="Times New Roman"/>
          <w:sz w:val="24"/>
          <w:szCs w:val="24"/>
        </w:rPr>
        <w:t>Namatumai</w:t>
      </w:r>
      <w:proofErr w:type="spellEnd"/>
      <w:r w:rsidRPr="00C508C8">
        <w:rPr>
          <w:rFonts w:ascii="Times New Roman" w:hAnsi="Times New Roman"/>
          <w:sz w:val="24"/>
          <w:szCs w:val="24"/>
        </w:rPr>
        <w:t xml:space="preserve"> </w:t>
      </w:r>
      <w:proofErr w:type="spellStart"/>
      <w:r w:rsidRPr="00C508C8">
        <w:rPr>
          <w:rFonts w:ascii="Times New Roman" w:hAnsi="Times New Roman"/>
          <w:sz w:val="24"/>
          <w:szCs w:val="24"/>
        </w:rPr>
        <w:t>ikwamba</w:t>
      </w:r>
      <w:proofErr w:type="spellEnd"/>
      <w:r w:rsidRPr="00C508C8">
        <w:rPr>
          <w:rFonts w:ascii="Times New Roman" w:hAnsi="Times New Roman"/>
          <w:sz w:val="24"/>
          <w:szCs w:val="24"/>
        </w:rPr>
        <w:t xml:space="preserve"> </w:t>
      </w:r>
      <w:proofErr w:type="spellStart"/>
      <w:r w:rsidRPr="00C508C8">
        <w:rPr>
          <w:rFonts w:ascii="Times New Roman" w:hAnsi="Times New Roman"/>
          <w:sz w:val="24"/>
          <w:szCs w:val="24"/>
        </w:rPr>
        <w:t>ataiobea</w:t>
      </w:r>
      <w:proofErr w:type="spellEnd"/>
      <w:r w:rsidRPr="00C508C8">
        <w:rPr>
          <w:rFonts w:ascii="Times New Roman" w:hAnsi="Times New Roman"/>
          <w:sz w:val="24"/>
          <w:szCs w:val="24"/>
        </w:rPr>
        <w:t xml:space="preserve"> </w:t>
      </w:r>
      <w:proofErr w:type="spellStart"/>
      <w:r w:rsidRPr="00C508C8">
        <w:rPr>
          <w:rFonts w:ascii="Times New Roman" w:hAnsi="Times New Roman"/>
          <w:sz w:val="24"/>
          <w:szCs w:val="24"/>
        </w:rPr>
        <w:t>kazi</w:t>
      </w:r>
      <w:proofErr w:type="spellEnd"/>
      <w:r w:rsidRPr="00C508C8">
        <w:rPr>
          <w:rFonts w:ascii="Times New Roman" w:hAnsi="Times New Roman"/>
          <w:sz w:val="24"/>
          <w:szCs w:val="24"/>
        </w:rPr>
        <w:t xml:space="preserve"> </w:t>
      </w:r>
      <w:proofErr w:type="spellStart"/>
      <w:r w:rsidRPr="00C508C8">
        <w:rPr>
          <w:rFonts w:ascii="Times New Roman" w:hAnsi="Times New Roman"/>
          <w:sz w:val="24"/>
          <w:szCs w:val="24"/>
        </w:rPr>
        <w:t>yetu</w:t>
      </w:r>
      <w:proofErr w:type="spellEnd"/>
      <w:r w:rsidRPr="00C508C8">
        <w:rPr>
          <w:rFonts w:ascii="Times New Roman" w:hAnsi="Times New Roman"/>
          <w:sz w:val="24"/>
          <w:szCs w:val="24"/>
        </w:rPr>
        <w:t xml:space="preserve"> </w:t>
      </w:r>
      <w:proofErr w:type="spellStart"/>
      <w:r w:rsidRPr="00C508C8">
        <w:rPr>
          <w:rFonts w:ascii="Times New Roman" w:hAnsi="Times New Roman"/>
          <w:sz w:val="24"/>
          <w:szCs w:val="24"/>
        </w:rPr>
        <w:t>ya</w:t>
      </w:r>
      <w:proofErr w:type="spellEnd"/>
      <w:r w:rsidRPr="00C508C8">
        <w:rPr>
          <w:rFonts w:ascii="Times New Roman" w:hAnsi="Times New Roman"/>
          <w:sz w:val="24"/>
          <w:szCs w:val="24"/>
        </w:rPr>
        <w:t xml:space="preserve"> </w:t>
      </w:r>
      <w:proofErr w:type="spellStart"/>
      <w:r w:rsidRPr="00C508C8">
        <w:rPr>
          <w:rFonts w:ascii="Times New Roman" w:hAnsi="Times New Roman"/>
          <w:sz w:val="24"/>
          <w:szCs w:val="24"/>
        </w:rPr>
        <w:t>utafiti</w:t>
      </w:r>
      <w:proofErr w:type="spellEnd"/>
      <w:r w:rsidRPr="00C508C8">
        <w:rPr>
          <w:rFonts w:ascii="Times New Roman" w:hAnsi="Times New Roman"/>
          <w:sz w:val="24"/>
          <w:szCs w:val="24"/>
        </w:rPr>
        <w:t>.</w:t>
      </w:r>
      <w:proofErr w:type="gramEnd"/>
      <w:r w:rsidRPr="00C508C8">
        <w:rPr>
          <w:rFonts w:ascii="Times New Roman" w:hAnsi="Times New Roman"/>
          <w:sz w:val="24"/>
          <w:szCs w:val="24"/>
        </w:rPr>
        <w:t xml:space="preserve"> </w:t>
      </w:r>
      <w:proofErr w:type="spellStart"/>
      <w:proofErr w:type="gramStart"/>
      <w:r w:rsidRPr="00C508C8">
        <w:rPr>
          <w:rFonts w:ascii="Times New Roman" w:hAnsi="Times New Roman"/>
          <w:sz w:val="24"/>
          <w:szCs w:val="24"/>
        </w:rPr>
        <w:t>Siku</w:t>
      </w:r>
      <w:proofErr w:type="spellEnd"/>
      <w:r w:rsidRPr="00C508C8">
        <w:rPr>
          <w:rFonts w:ascii="Times New Roman" w:hAnsi="Times New Roman"/>
          <w:sz w:val="24"/>
          <w:szCs w:val="24"/>
        </w:rPr>
        <w:t xml:space="preserve"> </w:t>
      </w:r>
      <w:proofErr w:type="spellStart"/>
      <w:r w:rsidRPr="00C508C8">
        <w:rPr>
          <w:rFonts w:ascii="Times New Roman" w:hAnsi="Times New Roman"/>
          <w:sz w:val="24"/>
          <w:szCs w:val="24"/>
        </w:rPr>
        <w:t>ya</w:t>
      </w:r>
      <w:proofErr w:type="spellEnd"/>
      <w:r w:rsidRPr="00C508C8">
        <w:rPr>
          <w:rFonts w:ascii="Times New Roman" w:hAnsi="Times New Roman"/>
          <w:sz w:val="24"/>
          <w:szCs w:val="24"/>
        </w:rPr>
        <w:t xml:space="preserve"> </w:t>
      </w:r>
      <w:proofErr w:type="spellStart"/>
      <w:r w:rsidRPr="00C508C8">
        <w:rPr>
          <w:rFonts w:ascii="Times New Roman" w:hAnsi="Times New Roman"/>
          <w:sz w:val="24"/>
          <w:szCs w:val="24"/>
        </w:rPr>
        <w:t>mzishi</w:t>
      </w:r>
      <w:proofErr w:type="spellEnd"/>
      <w:r w:rsidRPr="00C508C8">
        <w:rPr>
          <w:rFonts w:ascii="Times New Roman" w:hAnsi="Times New Roman"/>
          <w:sz w:val="24"/>
          <w:szCs w:val="24"/>
        </w:rPr>
        <w:t xml:space="preserve"> </w:t>
      </w:r>
      <w:proofErr w:type="spellStart"/>
      <w:r w:rsidRPr="00C508C8">
        <w:rPr>
          <w:rFonts w:ascii="Times New Roman" w:hAnsi="Times New Roman"/>
          <w:sz w:val="24"/>
          <w:szCs w:val="24"/>
        </w:rPr>
        <w:t>yake</w:t>
      </w:r>
      <w:proofErr w:type="spellEnd"/>
      <w:r w:rsidRPr="00C508C8">
        <w:rPr>
          <w:rFonts w:ascii="Times New Roman" w:hAnsi="Times New Roman"/>
          <w:sz w:val="24"/>
          <w:szCs w:val="24"/>
        </w:rPr>
        <w:t xml:space="preserve"> </w:t>
      </w:r>
      <w:proofErr w:type="spellStart"/>
      <w:r w:rsidRPr="00C508C8">
        <w:rPr>
          <w:rFonts w:ascii="Times New Roman" w:hAnsi="Times New Roman"/>
          <w:sz w:val="24"/>
          <w:szCs w:val="24"/>
        </w:rPr>
        <w:lastRenderedPageBreak/>
        <w:t>nitaongoza</w:t>
      </w:r>
      <w:proofErr w:type="spellEnd"/>
      <w:r w:rsidRPr="00C508C8">
        <w:rPr>
          <w:rFonts w:ascii="Times New Roman" w:hAnsi="Times New Roman"/>
          <w:sz w:val="24"/>
          <w:szCs w:val="24"/>
        </w:rPr>
        <w:t xml:space="preserve"> </w:t>
      </w:r>
      <w:proofErr w:type="spellStart"/>
      <w:r w:rsidRPr="00C508C8">
        <w:rPr>
          <w:rFonts w:ascii="Times New Roman" w:hAnsi="Times New Roman"/>
          <w:sz w:val="24"/>
          <w:szCs w:val="24"/>
        </w:rPr>
        <w:t>misa</w:t>
      </w:r>
      <w:proofErr w:type="spellEnd"/>
      <w:r w:rsidRPr="00C508C8">
        <w:rPr>
          <w:rFonts w:ascii="Times New Roman" w:hAnsi="Times New Roman"/>
          <w:sz w:val="24"/>
          <w:szCs w:val="24"/>
        </w:rPr>
        <w:t xml:space="preserve"> </w:t>
      </w:r>
      <w:proofErr w:type="spellStart"/>
      <w:r w:rsidRPr="00C508C8">
        <w:rPr>
          <w:rFonts w:ascii="Times New Roman" w:hAnsi="Times New Roman"/>
          <w:sz w:val="24"/>
          <w:szCs w:val="24"/>
        </w:rPr>
        <w:t>hapa</w:t>
      </w:r>
      <w:proofErr w:type="spellEnd"/>
      <w:r w:rsidRPr="00C508C8">
        <w:rPr>
          <w:rFonts w:ascii="Times New Roman" w:hAnsi="Times New Roman"/>
          <w:sz w:val="24"/>
          <w:szCs w:val="24"/>
        </w:rPr>
        <w:t xml:space="preserve"> </w:t>
      </w:r>
      <w:proofErr w:type="spellStart"/>
      <w:r w:rsidRPr="00C508C8">
        <w:rPr>
          <w:rFonts w:ascii="Times New Roman" w:hAnsi="Times New Roman"/>
          <w:sz w:val="24"/>
          <w:szCs w:val="24"/>
        </w:rPr>
        <w:t>kwetu</w:t>
      </w:r>
      <w:proofErr w:type="spellEnd"/>
      <w:r w:rsidRPr="00C508C8">
        <w:rPr>
          <w:rFonts w:ascii="Times New Roman" w:hAnsi="Times New Roman"/>
          <w:sz w:val="24"/>
          <w:szCs w:val="24"/>
        </w:rPr>
        <w:t>.”</w:t>
      </w:r>
      <w:proofErr w:type="gramEnd"/>
      <w:r w:rsidRPr="00C508C8">
        <w:rPr>
          <w:rFonts w:ascii="Times New Roman" w:hAnsi="Times New Roman"/>
          <w:sz w:val="24"/>
          <w:szCs w:val="24"/>
        </w:rPr>
        <w:t xml:space="preserve"> </w:t>
      </w:r>
      <w:r w:rsidRPr="00C508C8">
        <w:rPr>
          <w:rFonts w:ascii="Times New Roman" w:hAnsi="Times New Roman"/>
          <w:color w:val="1C1E21"/>
          <w:sz w:val="24"/>
          <w:szCs w:val="24"/>
          <w:lang w:val="en"/>
        </w:rPr>
        <w:t xml:space="preserve">“May the good Lord rest his soul in </w:t>
      </w:r>
      <w:proofErr w:type="gramStart"/>
      <w:r w:rsidRPr="00C508C8">
        <w:rPr>
          <w:rFonts w:ascii="Times New Roman" w:hAnsi="Times New Roman"/>
          <w:color w:val="1C1E21"/>
          <w:sz w:val="24"/>
          <w:szCs w:val="24"/>
          <w:lang w:val="en"/>
        </w:rPr>
        <w:t>heaven.</w:t>
      </w:r>
      <w:proofErr w:type="gramEnd"/>
      <w:r w:rsidRPr="00C508C8">
        <w:rPr>
          <w:rFonts w:ascii="Times New Roman" w:hAnsi="Times New Roman"/>
          <w:color w:val="1C1E21"/>
          <w:sz w:val="24"/>
          <w:szCs w:val="24"/>
          <w:lang w:val="en"/>
        </w:rPr>
        <w:t xml:space="preserve"> This is yet another African elder who has left us. </w:t>
      </w:r>
      <w:proofErr w:type="gramStart"/>
      <w:r w:rsidRPr="00C508C8">
        <w:rPr>
          <w:rFonts w:ascii="Times New Roman" w:hAnsi="Times New Roman"/>
          <w:color w:val="1C1E21"/>
          <w:sz w:val="24"/>
          <w:szCs w:val="24"/>
          <w:lang w:val="en"/>
        </w:rPr>
        <w:t xml:space="preserve">Fr. Don </w:t>
      </w:r>
      <w:proofErr w:type="spellStart"/>
      <w:r w:rsidRPr="00C508C8">
        <w:rPr>
          <w:rFonts w:ascii="Times New Roman" w:hAnsi="Times New Roman"/>
          <w:color w:val="1C1E21"/>
          <w:sz w:val="24"/>
          <w:szCs w:val="24"/>
          <w:lang w:val="en"/>
        </w:rPr>
        <w:t>pumzika</w:t>
      </w:r>
      <w:proofErr w:type="spellEnd"/>
      <w:r w:rsidRPr="00C508C8">
        <w:rPr>
          <w:rFonts w:ascii="Times New Roman" w:hAnsi="Times New Roman"/>
          <w:color w:val="1C1E21"/>
          <w:sz w:val="24"/>
          <w:szCs w:val="24"/>
          <w:lang w:val="en"/>
        </w:rPr>
        <w:t xml:space="preserve"> </w:t>
      </w:r>
      <w:proofErr w:type="spellStart"/>
      <w:r w:rsidRPr="00C508C8">
        <w:rPr>
          <w:rFonts w:ascii="Times New Roman" w:hAnsi="Times New Roman"/>
          <w:color w:val="1C1E21"/>
          <w:sz w:val="24"/>
          <w:szCs w:val="24"/>
          <w:lang w:val="en"/>
        </w:rPr>
        <w:t>kwa</w:t>
      </w:r>
      <w:proofErr w:type="spellEnd"/>
      <w:r w:rsidRPr="00C508C8">
        <w:rPr>
          <w:rFonts w:ascii="Times New Roman" w:hAnsi="Times New Roman"/>
          <w:color w:val="1C1E21"/>
          <w:sz w:val="24"/>
          <w:szCs w:val="24"/>
          <w:lang w:val="en"/>
        </w:rPr>
        <w:t xml:space="preserve"> </w:t>
      </w:r>
      <w:proofErr w:type="spellStart"/>
      <w:r w:rsidRPr="00C508C8">
        <w:rPr>
          <w:rFonts w:ascii="Times New Roman" w:hAnsi="Times New Roman"/>
          <w:color w:val="1C1E21"/>
          <w:sz w:val="24"/>
          <w:szCs w:val="24"/>
          <w:lang w:val="en"/>
        </w:rPr>
        <w:t>amani</w:t>
      </w:r>
      <w:proofErr w:type="spellEnd"/>
      <w:r w:rsidRPr="00C508C8">
        <w:rPr>
          <w:rFonts w:ascii="Times New Roman" w:hAnsi="Times New Roman"/>
          <w:color w:val="1C1E21"/>
          <w:sz w:val="24"/>
          <w:szCs w:val="24"/>
          <w:lang w:val="en"/>
        </w:rPr>
        <w:t>.”</w:t>
      </w:r>
      <w:proofErr w:type="gramEnd"/>
      <w:r w:rsidRPr="00C508C8">
        <w:rPr>
          <w:rFonts w:ascii="Times New Roman" w:hAnsi="Times New Roman"/>
          <w:color w:val="1C1E21"/>
          <w:sz w:val="24"/>
          <w:szCs w:val="24"/>
          <w:lang w:val="en"/>
        </w:rPr>
        <w:t xml:space="preserve"> </w:t>
      </w:r>
    </w:p>
    <w:p w:rsidR="00C508C8" w:rsidRPr="00C508C8" w:rsidRDefault="00C508C8" w:rsidP="00C508C8">
      <w:pPr>
        <w:spacing w:after="0" w:line="240" w:lineRule="auto"/>
        <w:ind w:firstLine="720"/>
        <w:jc w:val="both"/>
        <w:rPr>
          <w:rFonts w:ascii="Times New Roman" w:hAnsi="Times New Roman"/>
          <w:sz w:val="24"/>
          <w:szCs w:val="24"/>
        </w:rPr>
      </w:pPr>
      <w:r w:rsidRPr="00C508C8">
        <w:rPr>
          <w:rFonts w:ascii="Times New Roman" w:hAnsi="Times New Roman"/>
          <w:sz w:val="24"/>
          <w:szCs w:val="24"/>
        </w:rPr>
        <w:t xml:space="preserve"> </w:t>
      </w:r>
    </w:p>
    <w:p w:rsidR="00C508C8" w:rsidRPr="00C508C8" w:rsidRDefault="00C508C8" w:rsidP="00C508C8">
      <w:pPr>
        <w:spacing w:after="0" w:line="240" w:lineRule="auto"/>
        <w:ind w:left="360" w:right="180" w:firstLine="360"/>
        <w:jc w:val="both"/>
        <w:rPr>
          <w:rFonts w:ascii="Times New Roman" w:hAnsi="Times New Roman"/>
          <w:color w:val="1C1E21"/>
          <w:sz w:val="24"/>
          <w:szCs w:val="24"/>
          <w:lang w:val="en"/>
        </w:rPr>
      </w:pPr>
      <w:r w:rsidRPr="00C508C8">
        <w:rPr>
          <w:rFonts w:ascii="Times New Roman" w:hAnsi="Times New Roman"/>
          <w:color w:val="1C1E21"/>
          <w:sz w:val="24"/>
          <w:szCs w:val="24"/>
          <w:lang w:val="en"/>
        </w:rPr>
        <w:t>“His co-edited book on African Narrative Theology was a wonderful resource to tie in</w:t>
      </w:r>
    </w:p>
    <w:p w:rsidR="00C508C8" w:rsidRPr="00C508C8" w:rsidRDefault="00C508C8" w:rsidP="00C508C8">
      <w:pPr>
        <w:spacing w:after="0" w:line="240" w:lineRule="auto"/>
        <w:ind w:right="180"/>
        <w:jc w:val="both"/>
        <w:rPr>
          <w:rFonts w:ascii="Times New Roman" w:hAnsi="Times New Roman"/>
          <w:color w:val="1C1E21"/>
          <w:sz w:val="24"/>
          <w:szCs w:val="24"/>
          <w:lang w:val="en"/>
        </w:rPr>
      </w:pPr>
      <w:proofErr w:type="gramStart"/>
      <w:r w:rsidRPr="00C508C8">
        <w:rPr>
          <w:rFonts w:ascii="Times New Roman" w:hAnsi="Times New Roman"/>
          <w:color w:val="1C1E21"/>
          <w:sz w:val="24"/>
          <w:szCs w:val="24"/>
          <w:lang w:val="en"/>
        </w:rPr>
        <w:t>with</w:t>
      </w:r>
      <w:proofErr w:type="gramEnd"/>
      <w:r w:rsidRPr="00C508C8">
        <w:rPr>
          <w:rFonts w:ascii="Times New Roman" w:hAnsi="Times New Roman"/>
          <w:color w:val="1C1E21"/>
          <w:sz w:val="24"/>
          <w:szCs w:val="24"/>
          <w:lang w:val="en"/>
        </w:rPr>
        <w:t xml:space="preserve"> scripture reflection in Tanzania. </w:t>
      </w:r>
      <w:proofErr w:type="gramStart"/>
      <w:r w:rsidRPr="00C508C8">
        <w:rPr>
          <w:rFonts w:ascii="Times New Roman" w:hAnsi="Times New Roman"/>
          <w:color w:val="1C1E21"/>
          <w:sz w:val="24"/>
          <w:szCs w:val="24"/>
          <w:lang w:val="en"/>
        </w:rPr>
        <w:t>Helped bring the readings to everyday life."</w:t>
      </w:r>
      <w:proofErr w:type="gramEnd"/>
      <w:r w:rsidRPr="00C508C8">
        <w:rPr>
          <w:rFonts w:ascii="Times New Roman" w:hAnsi="Times New Roman"/>
          <w:color w:val="1C1E21"/>
          <w:sz w:val="24"/>
          <w:szCs w:val="24"/>
          <w:lang w:val="en"/>
        </w:rPr>
        <w:t xml:space="preserve"> I never met Padre Don, but this book was a great tool for me and my friends when we were studying theology at </w:t>
      </w:r>
      <w:proofErr w:type="spellStart"/>
      <w:r w:rsidRPr="00C508C8">
        <w:rPr>
          <w:rFonts w:ascii="Times New Roman" w:hAnsi="Times New Roman"/>
          <w:color w:val="1C1E21"/>
          <w:sz w:val="24"/>
          <w:szCs w:val="24"/>
          <w:lang w:val="en"/>
        </w:rPr>
        <w:t>Hekima</w:t>
      </w:r>
      <w:proofErr w:type="spellEnd"/>
      <w:r w:rsidRPr="00C508C8">
        <w:rPr>
          <w:rFonts w:ascii="Times New Roman" w:hAnsi="Times New Roman"/>
          <w:color w:val="1C1E21"/>
          <w:sz w:val="24"/>
          <w:szCs w:val="24"/>
          <w:lang w:val="en"/>
        </w:rPr>
        <w:t xml:space="preserve"> College. Even now as a communicator this is a great resource to appreciate our ancestors' practical wisdom." "Going through the African proverbs work, Father Don </w:t>
      </w:r>
      <w:proofErr w:type="spellStart"/>
      <w:r w:rsidRPr="00C508C8">
        <w:rPr>
          <w:rFonts w:ascii="Times New Roman" w:hAnsi="Times New Roman"/>
          <w:color w:val="1C1E21"/>
          <w:sz w:val="24"/>
          <w:szCs w:val="24"/>
          <w:lang w:val="en"/>
        </w:rPr>
        <w:t>Sybertz</w:t>
      </w:r>
      <w:proofErr w:type="spellEnd"/>
      <w:r w:rsidRPr="00C508C8">
        <w:rPr>
          <w:rFonts w:ascii="Times New Roman" w:hAnsi="Times New Roman"/>
          <w:color w:val="1C1E21"/>
          <w:sz w:val="24"/>
          <w:szCs w:val="24"/>
          <w:lang w:val="en"/>
        </w:rPr>
        <w:t xml:space="preserve"> really liked and invested his time in the proverbs collections and in sharing. A lot of work and enthusiasm in the project is truly seen."</w:t>
      </w:r>
      <w:r w:rsidRPr="00C508C8">
        <w:rPr>
          <w:rFonts w:ascii="Times New Roman" w:hAnsi="Times New Roman"/>
          <w:color w:val="1F497D"/>
          <w:sz w:val="24"/>
          <w:szCs w:val="24"/>
        </w:rPr>
        <w:t xml:space="preserve"> </w:t>
      </w:r>
      <w:r w:rsidRPr="00C508C8">
        <w:rPr>
          <w:rFonts w:ascii="Times New Roman" w:hAnsi="Times New Roman"/>
          <w:sz w:val="24"/>
          <w:szCs w:val="24"/>
        </w:rPr>
        <w:t xml:space="preserve">Yes, Don was a great missionary. I remember him from the time that I was working in </w:t>
      </w:r>
      <w:proofErr w:type="spellStart"/>
      <w:r w:rsidRPr="00C508C8">
        <w:rPr>
          <w:rFonts w:ascii="Times New Roman" w:hAnsi="Times New Roman"/>
          <w:sz w:val="24"/>
          <w:szCs w:val="24"/>
        </w:rPr>
        <w:t>Shinyanga</w:t>
      </w:r>
      <w:proofErr w:type="spellEnd"/>
      <w:r w:rsidRPr="00C508C8">
        <w:rPr>
          <w:rFonts w:ascii="Times New Roman" w:hAnsi="Times New Roman"/>
          <w:sz w:val="24"/>
          <w:szCs w:val="24"/>
        </w:rPr>
        <w:t xml:space="preserve">, and later from the </w:t>
      </w:r>
      <w:proofErr w:type="spellStart"/>
      <w:r w:rsidRPr="00C508C8">
        <w:rPr>
          <w:rFonts w:ascii="Times New Roman" w:hAnsi="Times New Roman"/>
          <w:sz w:val="24"/>
          <w:szCs w:val="24"/>
        </w:rPr>
        <w:t>Sukuma</w:t>
      </w:r>
      <w:proofErr w:type="spellEnd"/>
      <w:r w:rsidRPr="00C508C8">
        <w:rPr>
          <w:rFonts w:ascii="Times New Roman" w:hAnsi="Times New Roman"/>
          <w:sz w:val="24"/>
          <w:szCs w:val="24"/>
        </w:rPr>
        <w:t xml:space="preserve"> research. Accept my condolences</w:t>
      </w:r>
      <w:proofErr w:type="gramStart"/>
      <w:r w:rsidRPr="00C508C8">
        <w:rPr>
          <w:rFonts w:ascii="Times New Roman" w:hAnsi="Times New Roman"/>
          <w:sz w:val="24"/>
          <w:szCs w:val="24"/>
        </w:rPr>
        <w:t>  to</w:t>
      </w:r>
      <w:proofErr w:type="gramEnd"/>
      <w:r w:rsidRPr="00C508C8">
        <w:rPr>
          <w:rFonts w:ascii="Times New Roman" w:hAnsi="Times New Roman"/>
          <w:sz w:val="24"/>
          <w:szCs w:val="24"/>
        </w:rPr>
        <w:t xml:space="preserve"> you and your confreres. May Don rest in peace.” “</w:t>
      </w:r>
      <w:r w:rsidRPr="00C508C8">
        <w:rPr>
          <w:rFonts w:ascii="Times New Roman" w:hAnsi="Times New Roman"/>
          <w:color w:val="1C1E21"/>
          <w:sz w:val="24"/>
          <w:szCs w:val="24"/>
          <w:lang w:val="en"/>
        </w:rPr>
        <w:t xml:space="preserve">He was committed to the SCCs Model of Church and promoted SCCs in his ministry of evangelization in </w:t>
      </w:r>
      <w:proofErr w:type="spellStart"/>
      <w:r w:rsidRPr="00C508C8">
        <w:rPr>
          <w:rFonts w:ascii="Times New Roman" w:hAnsi="Times New Roman"/>
          <w:color w:val="1C1E21"/>
          <w:sz w:val="24"/>
          <w:szCs w:val="24"/>
          <w:lang w:val="en"/>
        </w:rPr>
        <w:t>Shinyanga</w:t>
      </w:r>
      <w:proofErr w:type="spellEnd"/>
      <w:r w:rsidRPr="00C508C8">
        <w:rPr>
          <w:rFonts w:ascii="Times New Roman" w:hAnsi="Times New Roman"/>
          <w:color w:val="1C1E21"/>
          <w:sz w:val="24"/>
          <w:szCs w:val="24"/>
          <w:lang w:val="en"/>
        </w:rPr>
        <w:t xml:space="preserve"> Diocese, Tanzania. He integrated </w:t>
      </w:r>
      <w:proofErr w:type="spellStart"/>
      <w:r w:rsidRPr="00C508C8">
        <w:rPr>
          <w:rFonts w:ascii="Times New Roman" w:hAnsi="Times New Roman"/>
          <w:color w:val="1C1E21"/>
          <w:sz w:val="24"/>
          <w:szCs w:val="24"/>
          <w:lang w:val="en"/>
        </w:rPr>
        <w:t>Sukuma</w:t>
      </w:r>
      <w:proofErr w:type="spellEnd"/>
      <w:r w:rsidRPr="00C508C8">
        <w:rPr>
          <w:rFonts w:ascii="Times New Roman" w:hAnsi="Times New Roman"/>
          <w:color w:val="1C1E21"/>
          <w:sz w:val="24"/>
          <w:szCs w:val="24"/>
          <w:lang w:val="en"/>
        </w:rPr>
        <w:t xml:space="preserve"> proverbs and stories into his SCCs ministry as part of </w:t>
      </w:r>
      <w:proofErr w:type="spellStart"/>
      <w:r w:rsidRPr="00C508C8">
        <w:rPr>
          <w:rFonts w:ascii="Times New Roman" w:hAnsi="Times New Roman"/>
          <w:color w:val="1C1E21"/>
          <w:sz w:val="24"/>
          <w:szCs w:val="24"/>
          <w:lang w:val="en"/>
        </w:rPr>
        <w:t>inculturation</w:t>
      </w:r>
      <w:proofErr w:type="spellEnd"/>
      <w:r w:rsidRPr="00C508C8">
        <w:rPr>
          <w:rFonts w:ascii="Times New Roman" w:hAnsi="Times New Roman"/>
          <w:color w:val="1C1E21"/>
          <w:sz w:val="24"/>
          <w:szCs w:val="24"/>
          <w:lang w:val="en"/>
        </w:rPr>
        <w:t>.”</w:t>
      </w:r>
      <w:r w:rsidRPr="00C508C8">
        <w:rPr>
          <w:rFonts w:ascii="Times New Roman" w:hAnsi="Times New Roman"/>
          <w:sz w:val="24"/>
          <w:szCs w:val="24"/>
        </w:rPr>
        <w:t xml:space="preserve"> “My heart hurt yesterday when I heard this news. I bet I can tell some great </w:t>
      </w:r>
      <w:proofErr w:type="spellStart"/>
      <w:r w:rsidRPr="00C508C8">
        <w:rPr>
          <w:rFonts w:ascii="Times New Roman" w:hAnsi="Times New Roman"/>
          <w:sz w:val="24"/>
          <w:szCs w:val="24"/>
        </w:rPr>
        <w:t>Sybertz</w:t>
      </w:r>
      <w:proofErr w:type="spellEnd"/>
      <w:r w:rsidRPr="00C508C8">
        <w:rPr>
          <w:rFonts w:ascii="Times New Roman" w:hAnsi="Times New Roman"/>
          <w:sz w:val="24"/>
          <w:szCs w:val="24"/>
        </w:rPr>
        <w:t xml:space="preserve"> stories too. He was a faith filled priest. I will miss him.” “We can honor Don by promoting the </w:t>
      </w:r>
      <w:proofErr w:type="spellStart"/>
      <w:r w:rsidRPr="00C508C8">
        <w:rPr>
          <w:rFonts w:ascii="Times New Roman" w:hAnsi="Times New Roman"/>
          <w:sz w:val="24"/>
          <w:szCs w:val="24"/>
        </w:rPr>
        <w:t>Sukuma</w:t>
      </w:r>
      <w:proofErr w:type="spellEnd"/>
      <w:r w:rsidRPr="00C508C8">
        <w:rPr>
          <w:rFonts w:ascii="Times New Roman" w:hAnsi="Times New Roman"/>
          <w:sz w:val="24"/>
          <w:szCs w:val="24"/>
        </w:rPr>
        <w:t xml:space="preserve"> Legacy Project.”</w:t>
      </w:r>
    </w:p>
    <w:p w:rsidR="00C508C8" w:rsidRPr="00C508C8" w:rsidRDefault="00C508C8" w:rsidP="00C508C8">
      <w:pPr>
        <w:spacing w:after="0" w:line="240" w:lineRule="auto"/>
        <w:ind w:firstLine="720"/>
        <w:jc w:val="both"/>
        <w:rPr>
          <w:rFonts w:ascii="Times New Roman" w:hAnsi="Times New Roman"/>
          <w:sz w:val="24"/>
          <w:szCs w:val="24"/>
        </w:rPr>
      </w:pPr>
    </w:p>
    <w:p w:rsidR="00C508C8" w:rsidRPr="00C508C8" w:rsidRDefault="00C508C8" w:rsidP="00C508C8">
      <w:pPr>
        <w:spacing w:after="0" w:line="240" w:lineRule="auto"/>
        <w:ind w:firstLine="720"/>
        <w:jc w:val="both"/>
        <w:rPr>
          <w:rFonts w:ascii="Times New Roman" w:hAnsi="Times New Roman"/>
          <w:sz w:val="24"/>
          <w:szCs w:val="24"/>
        </w:rPr>
      </w:pPr>
      <w:r w:rsidRPr="00C508C8">
        <w:rPr>
          <w:rFonts w:ascii="Times New Roman" w:eastAsia="Times New Roman" w:hAnsi="Times New Roman"/>
          <w:sz w:val="24"/>
          <w:szCs w:val="24"/>
        </w:rPr>
        <w:t xml:space="preserve">“You and Don had unconditional love and esteem for the African culture and people. Together you compiled African verses. You both spent a life time in East Africa. Don loved what he was doing each day out in the bush. Several </w:t>
      </w:r>
      <w:proofErr w:type="gramStart"/>
      <w:r w:rsidRPr="00C508C8">
        <w:rPr>
          <w:rFonts w:ascii="Times New Roman" w:eastAsia="Times New Roman" w:hAnsi="Times New Roman"/>
          <w:sz w:val="24"/>
          <w:szCs w:val="24"/>
        </w:rPr>
        <w:t>year</w:t>
      </w:r>
      <w:proofErr w:type="gramEnd"/>
      <w:r w:rsidRPr="00C508C8">
        <w:rPr>
          <w:rFonts w:ascii="Times New Roman" w:eastAsia="Times New Roman" w:hAnsi="Times New Roman"/>
          <w:sz w:val="24"/>
          <w:szCs w:val="24"/>
        </w:rPr>
        <w:t xml:space="preserve"> ago, I visited Don and his brother when he was staying with his family in Weymouth, Massachusetts. His niece and family lived next door. It was a wonderful </w:t>
      </w:r>
      <w:proofErr w:type="spellStart"/>
      <w:r w:rsidRPr="00C508C8">
        <w:rPr>
          <w:rFonts w:ascii="Times New Roman" w:eastAsia="Times New Roman" w:hAnsi="Times New Roman"/>
          <w:sz w:val="24"/>
          <w:szCs w:val="24"/>
        </w:rPr>
        <w:t>Sybertz</w:t>
      </w:r>
      <w:proofErr w:type="spellEnd"/>
      <w:r w:rsidRPr="00C508C8">
        <w:rPr>
          <w:rFonts w:ascii="Times New Roman" w:eastAsia="Times New Roman" w:hAnsi="Times New Roman"/>
          <w:sz w:val="24"/>
          <w:szCs w:val="24"/>
        </w:rPr>
        <w:t xml:space="preserve"> compound. His brother also has passed away. Don never forgot his roots namely, New England, Weymouth, Boston College, Red Sox and Patriots. He never lost his enthusiasm for the games. Perhaps these and other aspects of his life made you and Don </w:t>
      </w:r>
      <w:proofErr w:type="spellStart"/>
      <w:proofErr w:type="gramStart"/>
      <w:r w:rsidRPr="00C508C8">
        <w:rPr>
          <w:rFonts w:ascii="Times New Roman" w:eastAsia="Times New Roman" w:hAnsi="Times New Roman"/>
          <w:sz w:val="24"/>
          <w:szCs w:val="24"/>
        </w:rPr>
        <w:t>soulmates</w:t>
      </w:r>
      <w:proofErr w:type="spellEnd"/>
      <w:proofErr w:type="gramEnd"/>
      <w:r w:rsidRPr="00C508C8">
        <w:rPr>
          <w:rFonts w:ascii="Times New Roman" w:eastAsia="Times New Roman" w:hAnsi="Times New Roman"/>
          <w:sz w:val="24"/>
          <w:szCs w:val="24"/>
        </w:rPr>
        <w:t xml:space="preserve"> and at the same time adversaries in the world of sports. Don witnessed to us all what is the very best of a </w:t>
      </w:r>
      <w:proofErr w:type="spellStart"/>
      <w:r w:rsidRPr="00C508C8">
        <w:rPr>
          <w:rFonts w:ascii="Times New Roman" w:eastAsia="Times New Roman" w:hAnsi="Times New Roman"/>
          <w:sz w:val="24"/>
          <w:szCs w:val="24"/>
        </w:rPr>
        <w:t>Maryknoll</w:t>
      </w:r>
      <w:proofErr w:type="spellEnd"/>
      <w:r w:rsidRPr="00C508C8">
        <w:rPr>
          <w:rFonts w:ascii="Times New Roman" w:eastAsia="Times New Roman" w:hAnsi="Times New Roman"/>
          <w:sz w:val="24"/>
          <w:szCs w:val="24"/>
        </w:rPr>
        <w:t xml:space="preserve"> vocation. Now he has finished the race, may he receive the prize of eternal life and sit at the heavenly table with many friends from Tanzania who went before him.” “</w:t>
      </w:r>
      <w:r w:rsidRPr="00C508C8">
        <w:rPr>
          <w:rFonts w:ascii="Times New Roman" w:hAnsi="Times New Roman"/>
          <w:sz w:val="24"/>
          <w:szCs w:val="24"/>
        </w:rPr>
        <w:t>We loved Don very much. He will always have a special place in our hearts.” </w:t>
      </w:r>
    </w:p>
    <w:p w:rsidR="00C508C8" w:rsidRPr="00C508C8" w:rsidRDefault="00C508C8" w:rsidP="00C508C8">
      <w:pPr>
        <w:spacing w:after="0" w:line="240" w:lineRule="auto"/>
        <w:ind w:firstLine="720"/>
        <w:jc w:val="both"/>
        <w:rPr>
          <w:rFonts w:ascii="Times New Roman" w:eastAsia="Times New Roman" w:hAnsi="Times New Roman"/>
          <w:sz w:val="24"/>
          <w:szCs w:val="24"/>
        </w:rPr>
      </w:pPr>
    </w:p>
    <w:p w:rsidR="00C508C8" w:rsidRPr="00C508C8" w:rsidRDefault="00C508C8" w:rsidP="00C508C8">
      <w:pPr>
        <w:spacing w:after="0" w:line="240" w:lineRule="auto"/>
        <w:ind w:firstLine="720"/>
        <w:jc w:val="both"/>
        <w:rPr>
          <w:rFonts w:ascii="Times New Roman" w:hAnsi="Times New Roman"/>
          <w:color w:val="1C1E21"/>
          <w:sz w:val="24"/>
          <w:szCs w:val="24"/>
          <w:lang w:val="en"/>
        </w:rPr>
      </w:pPr>
      <w:r w:rsidRPr="00C508C8">
        <w:rPr>
          <w:rFonts w:ascii="Times New Roman" w:hAnsi="Times New Roman"/>
          <w:color w:val="1C1E21"/>
          <w:sz w:val="24"/>
          <w:szCs w:val="24"/>
          <w:lang w:val="en"/>
        </w:rPr>
        <w:t xml:space="preserve">During his last years Don would listen to St. Therese of </w:t>
      </w:r>
      <w:proofErr w:type="spellStart"/>
      <w:r w:rsidRPr="00C508C8">
        <w:rPr>
          <w:rFonts w:ascii="Times New Roman" w:hAnsi="Times New Roman"/>
          <w:color w:val="1C1E21"/>
          <w:sz w:val="24"/>
          <w:szCs w:val="24"/>
          <w:lang w:val="en"/>
        </w:rPr>
        <w:t>Lisieux’s</w:t>
      </w:r>
      <w:proofErr w:type="spellEnd"/>
      <w:r w:rsidRPr="00C508C8">
        <w:rPr>
          <w:rFonts w:ascii="Times New Roman" w:hAnsi="Times New Roman"/>
          <w:color w:val="1C1E21"/>
          <w:sz w:val="24"/>
          <w:szCs w:val="24"/>
          <w:lang w:val="en"/>
        </w:rPr>
        <w:t xml:space="preserve"> famous book </w:t>
      </w:r>
      <w:r w:rsidRPr="00C508C8">
        <w:rPr>
          <w:rFonts w:ascii="Times New Roman" w:hAnsi="Times New Roman"/>
          <w:i/>
          <w:iCs/>
          <w:color w:val="1C1E21"/>
          <w:sz w:val="24"/>
          <w:szCs w:val="24"/>
          <w:lang w:val="en"/>
        </w:rPr>
        <w:t>Story of a Soul</w:t>
      </w:r>
      <w:r w:rsidRPr="00C508C8">
        <w:rPr>
          <w:rFonts w:ascii="Times New Roman" w:hAnsi="Times New Roman"/>
          <w:color w:val="1C1E21"/>
          <w:sz w:val="24"/>
          <w:szCs w:val="24"/>
          <w:lang w:val="en"/>
        </w:rPr>
        <w:t xml:space="preserve"> on his </w:t>
      </w:r>
      <w:proofErr w:type="spellStart"/>
      <w:r w:rsidRPr="00C508C8">
        <w:rPr>
          <w:rFonts w:ascii="Times New Roman" w:hAnsi="Times New Roman"/>
          <w:color w:val="1C1E21"/>
          <w:sz w:val="24"/>
          <w:szCs w:val="24"/>
          <w:lang w:val="en"/>
        </w:rPr>
        <w:t>Alexa</w:t>
      </w:r>
      <w:proofErr w:type="spellEnd"/>
      <w:r w:rsidRPr="00C508C8">
        <w:rPr>
          <w:rFonts w:ascii="Times New Roman" w:hAnsi="Times New Roman"/>
          <w:color w:val="1C1E21"/>
          <w:sz w:val="24"/>
          <w:szCs w:val="24"/>
          <w:lang w:val="en"/>
        </w:rPr>
        <w:t xml:space="preserve"> listening device given to him by his niece. In these sorrowful times we can be consoled by the words of St. Therese of </w:t>
      </w:r>
      <w:proofErr w:type="spellStart"/>
      <w:r w:rsidRPr="00C508C8">
        <w:rPr>
          <w:rFonts w:ascii="Times New Roman" w:hAnsi="Times New Roman"/>
          <w:color w:val="1C1E21"/>
          <w:sz w:val="24"/>
          <w:szCs w:val="24"/>
          <w:lang w:val="en"/>
        </w:rPr>
        <w:t>Lisieux</w:t>
      </w:r>
      <w:proofErr w:type="spellEnd"/>
      <w:r w:rsidRPr="00C508C8">
        <w:rPr>
          <w:rFonts w:ascii="Times New Roman" w:hAnsi="Times New Roman"/>
          <w:color w:val="1C1E21"/>
          <w:sz w:val="24"/>
          <w:szCs w:val="24"/>
          <w:lang w:val="en"/>
        </w:rPr>
        <w:t xml:space="preserve"> on her deathbed: "I am not dying. I am entering into eternal life." </w:t>
      </w:r>
      <w:r w:rsidRPr="00C508C8">
        <w:rPr>
          <w:rFonts w:ascii="Times New Roman" w:hAnsi="Times New Roman"/>
          <w:b/>
          <w:bCs/>
          <w:color w:val="1C1E21"/>
          <w:sz w:val="24"/>
          <w:szCs w:val="24"/>
          <w:lang w:val="en"/>
        </w:rPr>
        <w:t>RIP</w:t>
      </w:r>
    </w:p>
    <w:p w:rsidR="00C508C8" w:rsidRPr="00C508C8" w:rsidRDefault="00C508C8" w:rsidP="00C508C8">
      <w:pPr>
        <w:spacing w:after="0" w:line="240" w:lineRule="auto"/>
        <w:rPr>
          <w:rFonts w:ascii="Times New Roman" w:hAnsi="Times New Roman"/>
          <w:color w:val="1C1E21"/>
          <w:sz w:val="24"/>
          <w:szCs w:val="24"/>
          <w:lang w:val="en"/>
        </w:rPr>
      </w:pPr>
    </w:p>
    <w:p w:rsidR="00C508C8" w:rsidRPr="00C508C8" w:rsidRDefault="00C508C8" w:rsidP="00C508C8">
      <w:pPr>
        <w:spacing w:after="0" w:line="240" w:lineRule="auto"/>
        <w:rPr>
          <w:rFonts w:ascii="Times New Roman" w:hAnsi="Times New Roman"/>
          <w:color w:val="1C1E21"/>
          <w:sz w:val="24"/>
          <w:szCs w:val="24"/>
          <w:lang w:val="en"/>
        </w:rPr>
      </w:pPr>
      <w:proofErr w:type="spellStart"/>
      <w:r w:rsidRPr="00C508C8">
        <w:rPr>
          <w:rFonts w:ascii="Times New Roman" w:hAnsi="Times New Roman"/>
          <w:color w:val="1C1E21"/>
          <w:sz w:val="24"/>
          <w:szCs w:val="24"/>
          <w:lang w:val="en"/>
        </w:rPr>
        <w:t>Complied</w:t>
      </w:r>
      <w:proofErr w:type="spellEnd"/>
      <w:r w:rsidRPr="00C508C8">
        <w:rPr>
          <w:rFonts w:ascii="Times New Roman" w:hAnsi="Times New Roman"/>
          <w:color w:val="1C1E21"/>
          <w:sz w:val="24"/>
          <w:szCs w:val="24"/>
          <w:lang w:val="en"/>
        </w:rPr>
        <w:t xml:space="preserve"> and edited by:</w:t>
      </w:r>
    </w:p>
    <w:p w:rsidR="00C508C8" w:rsidRPr="00C508C8" w:rsidRDefault="00C508C8" w:rsidP="00C508C8">
      <w:pPr>
        <w:spacing w:after="0" w:line="240" w:lineRule="auto"/>
        <w:rPr>
          <w:rFonts w:ascii="Times New Roman" w:hAnsi="Times New Roman"/>
          <w:color w:val="1C1E21"/>
          <w:sz w:val="24"/>
          <w:szCs w:val="24"/>
          <w:lang w:val="en"/>
        </w:rPr>
      </w:pPr>
    </w:p>
    <w:p w:rsidR="00C508C8" w:rsidRPr="00C508C8" w:rsidRDefault="00C508C8" w:rsidP="00C508C8">
      <w:pPr>
        <w:spacing w:after="0" w:line="240" w:lineRule="auto"/>
        <w:rPr>
          <w:rFonts w:ascii="Times New Roman" w:hAnsi="Times New Roman"/>
          <w:color w:val="000000"/>
          <w:sz w:val="24"/>
          <w:szCs w:val="24"/>
        </w:rPr>
      </w:pPr>
      <w:bookmarkStart w:id="3" w:name="_Hlk483572203"/>
      <w:bookmarkStart w:id="4" w:name="_Hlk507597042"/>
      <w:bookmarkStart w:id="5" w:name="_Hlk505670558"/>
      <w:r w:rsidRPr="00C508C8">
        <w:rPr>
          <w:rFonts w:ascii="Times New Roman" w:hAnsi="Times New Roman"/>
          <w:color w:val="000000"/>
          <w:sz w:val="24"/>
          <w:szCs w:val="24"/>
        </w:rPr>
        <w:t>Rev. Joseph G. Healey, MM</w:t>
      </w:r>
      <w:r w:rsidRPr="00C508C8">
        <w:rPr>
          <w:rFonts w:ascii="Times New Roman" w:hAnsi="Times New Roman"/>
          <w:color w:val="000000"/>
          <w:sz w:val="24"/>
          <w:szCs w:val="24"/>
        </w:rPr>
        <w:br/>
      </w:r>
      <w:bookmarkStart w:id="6" w:name="_Hlk483863270"/>
      <w:proofErr w:type="spellStart"/>
      <w:r w:rsidRPr="00C508C8">
        <w:rPr>
          <w:rFonts w:ascii="Times New Roman" w:hAnsi="Times New Roman"/>
          <w:color w:val="000000"/>
          <w:sz w:val="24"/>
          <w:szCs w:val="24"/>
        </w:rPr>
        <w:t>Maryknoll</w:t>
      </w:r>
      <w:proofErr w:type="spellEnd"/>
      <w:r w:rsidRPr="00C508C8">
        <w:rPr>
          <w:rFonts w:ascii="Times New Roman" w:hAnsi="Times New Roman"/>
          <w:color w:val="000000"/>
          <w:sz w:val="24"/>
          <w:szCs w:val="24"/>
        </w:rPr>
        <w:t xml:space="preserve"> Society</w:t>
      </w:r>
      <w:r w:rsidRPr="00C508C8">
        <w:rPr>
          <w:rFonts w:ascii="Times New Roman" w:hAnsi="Times New Roman"/>
          <w:color w:val="000000"/>
          <w:sz w:val="24"/>
          <w:szCs w:val="24"/>
        </w:rPr>
        <w:br/>
        <w:t>P.O. Box 43058</w:t>
      </w:r>
      <w:r w:rsidRPr="00C508C8">
        <w:rPr>
          <w:rFonts w:ascii="Times New Roman" w:hAnsi="Times New Roman"/>
          <w:color w:val="000000"/>
          <w:sz w:val="24"/>
          <w:szCs w:val="24"/>
        </w:rPr>
        <w:br/>
        <w:t>00100 Nairobi, Kenya</w:t>
      </w:r>
    </w:p>
    <w:p w:rsidR="00C508C8" w:rsidRPr="00C508C8" w:rsidRDefault="00C508C8" w:rsidP="00C508C8">
      <w:pPr>
        <w:shd w:val="clear" w:color="auto" w:fill="FFFFFF"/>
        <w:spacing w:after="0" w:line="240" w:lineRule="auto"/>
        <w:rPr>
          <w:rFonts w:ascii="Times New Roman" w:eastAsia="Times New Roman" w:hAnsi="Times New Roman"/>
          <w:sz w:val="24"/>
          <w:szCs w:val="24"/>
        </w:rPr>
      </w:pPr>
      <w:bookmarkStart w:id="7" w:name="_Hlk496946762"/>
      <w:r w:rsidRPr="00C508C8">
        <w:rPr>
          <w:rFonts w:ascii="Times New Roman" w:eastAsia="Times New Roman" w:hAnsi="Times New Roman"/>
          <w:sz w:val="24"/>
          <w:szCs w:val="24"/>
        </w:rPr>
        <w:t>0723-362-993 (</w:t>
      </w:r>
      <w:proofErr w:type="spellStart"/>
      <w:r w:rsidRPr="00C508C8">
        <w:rPr>
          <w:rFonts w:ascii="Times New Roman" w:eastAsia="Times New Roman" w:hAnsi="Times New Roman"/>
          <w:sz w:val="24"/>
          <w:szCs w:val="24"/>
        </w:rPr>
        <w:t>Safaricom</w:t>
      </w:r>
      <w:proofErr w:type="spellEnd"/>
      <w:r w:rsidRPr="00C508C8">
        <w:rPr>
          <w:rFonts w:ascii="Times New Roman" w:eastAsia="Times New Roman" w:hAnsi="Times New Roman"/>
          <w:sz w:val="24"/>
          <w:szCs w:val="24"/>
        </w:rPr>
        <w:t>, Kenya)</w:t>
      </w:r>
    </w:p>
    <w:bookmarkEnd w:id="7"/>
    <w:p w:rsidR="00C508C8" w:rsidRPr="00C508C8" w:rsidRDefault="00C508C8" w:rsidP="00C508C8">
      <w:pPr>
        <w:spacing w:after="0" w:line="240" w:lineRule="auto"/>
        <w:rPr>
          <w:rFonts w:ascii="Times New Roman" w:hAnsi="Times New Roman"/>
          <w:color w:val="002060"/>
          <w:sz w:val="24"/>
          <w:szCs w:val="24"/>
          <w:u w:val="single"/>
        </w:rPr>
      </w:pPr>
      <w:r w:rsidRPr="00C508C8">
        <w:rPr>
          <w:rFonts w:ascii="Times New Roman" w:hAnsi="Times New Roman"/>
          <w:sz w:val="24"/>
          <w:szCs w:val="24"/>
        </w:rPr>
        <w:t>973-216-4997 (AT&amp;T, USA)</w:t>
      </w:r>
    </w:p>
    <w:p w:rsidR="00C508C8" w:rsidRPr="00C508C8" w:rsidRDefault="00C508C8" w:rsidP="00C508C8">
      <w:pPr>
        <w:spacing w:after="0" w:line="240" w:lineRule="auto"/>
        <w:rPr>
          <w:rFonts w:ascii="Times New Roman" w:hAnsi="Times New Roman"/>
          <w:color w:val="002060"/>
          <w:sz w:val="24"/>
          <w:szCs w:val="24"/>
          <w:u w:val="single"/>
        </w:rPr>
      </w:pPr>
      <w:bookmarkStart w:id="8" w:name="_Hlk526566891"/>
      <w:r w:rsidRPr="00C508C8">
        <w:rPr>
          <w:rFonts w:ascii="Times New Roman" w:hAnsi="Times New Roman"/>
          <w:sz w:val="24"/>
          <w:szCs w:val="24"/>
        </w:rPr>
        <w:t xml:space="preserve">Email: </w:t>
      </w:r>
      <w:r w:rsidRPr="00C508C8">
        <w:rPr>
          <w:rFonts w:ascii="Times New Roman" w:hAnsi="Times New Roman"/>
          <w:color w:val="002060"/>
          <w:sz w:val="24"/>
          <w:szCs w:val="24"/>
          <w:u w:val="single"/>
        </w:rPr>
        <w:t>JGHealey@aol.com</w:t>
      </w:r>
    </w:p>
    <w:p w:rsidR="00C508C8" w:rsidRPr="00C508C8" w:rsidRDefault="00C508C8" w:rsidP="00C508C8">
      <w:pPr>
        <w:autoSpaceDE w:val="0"/>
        <w:autoSpaceDN w:val="0"/>
        <w:adjustRightInd w:val="0"/>
        <w:spacing w:after="0" w:line="240" w:lineRule="auto"/>
        <w:jc w:val="both"/>
        <w:rPr>
          <w:rFonts w:ascii="Times New Roman" w:eastAsia="Times New Roman" w:hAnsi="Times New Roman"/>
          <w:sz w:val="24"/>
          <w:szCs w:val="24"/>
          <w:shd w:val="clear" w:color="auto" w:fill="FFFFFF"/>
        </w:rPr>
      </w:pPr>
      <w:bookmarkStart w:id="9" w:name="_Hlk501288756"/>
      <w:bookmarkStart w:id="10" w:name="_Hlk510235445"/>
      <w:bookmarkEnd w:id="8"/>
      <w:proofErr w:type="spellStart"/>
      <w:r w:rsidRPr="00C508C8">
        <w:rPr>
          <w:rFonts w:ascii="Times New Roman" w:hAnsi="Times New Roman"/>
          <w:sz w:val="24"/>
          <w:szCs w:val="24"/>
        </w:rPr>
        <w:t>WhatsApp</w:t>
      </w:r>
      <w:proofErr w:type="spellEnd"/>
      <w:r w:rsidRPr="00C508C8">
        <w:rPr>
          <w:rFonts w:ascii="Times New Roman" w:hAnsi="Times New Roman"/>
          <w:sz w:val="24"/>
          <w:szCs w:val="24"/>
        </w:rPr>
        <w:t xml:space="preserve">: </w:t>
      </w:r>
      <w:bookmarkStart w:id="11" w:name="_Hlk22736955"/>
      <w:r w:rsidRPr="00C508C8">
        <w:rPr>
          <w:rFonts w:ascii="Times New Roman" w:eastAsia="Times New Roman" w:hAnsi="Times New Roman"/>
          <w:sz w:val="24"/>
          <w:szCs w:val="24"/>
          <w:shd w:val="clear" w:color="auto" w:fill="FFFFFF"/>
        </w:rPr>
        <w:t xml:space="preserve">1+ </w:t>
      </w:r>
      <w:r w:rsidRPr="00C508C8">
        <w:rPr>
          <w:rFonts w:ascii="Times New Roman" w:eastAsia="Times New Roman" w:hAnsi="Times New Roman"/>
          <w:sz w:val="24"/>
          <w:szCs w:val="24"/>
        </w:rPr>
        <w:t>973-216-4997</w:t>
      </w:r>
    </w:p>
    <w:bookmarkEnd w:id="11"/>
    <w:p w:rsidR="00C508C8" w:rsidRPr="00C508C8" w:rsidRDefault="00C508C8" w:rsidP="00C508C8">
      <w:pPr>
        <w:spacing w:after="0" w:line="240" w:lineRule="auto"/>
        <w:rPr>
          <w:rFonts w:ascii="Times New Roman" w:hAnsi="Times New Roman"/>
          <w:sz w:val="24"/>
          <w:szCs w:val="24"/>
        </w:rPr>
      </w:pPr>
      <w:r w:rsidRPr="00C508C8">
        <w:rPr>
          <w:rFonts w:ascii="Times New Roman" w:hAnsi="Times New Roman"/>
          <w:sz w:val="24"/>
          <w:szCs w:val="24"/>
        </w:rPr>
        <w:t>Skype: joseph-</w:t>
      </w:r>
      <w:proofErr w:type="spellStart"/>
      <w:r w:rsidRPr="00C508C8">
        <w:rPr>
          <w:rFonts w:ascii="Times New Roman" w:hAnsi="Times New Roman"/>
          <w:sz w:val="24"/>
          <w:szCs w:val="24"/>
        </w:rPr>
        <w:t>healey</w:t>
      </w:r>
      <w:bookmarkEnd w:id="3"/>
      <w:bookmarkEnd w:id="4"/>
      <w:bookmarkEnd w:id="5"/>
      <w:bookmarkEnd w:id="6"/>
      <w:bookmarkEnd w:id="9"/>
      <w:bookmarkEnd w:id="10"/>
      <w:proofErr w:type="spellEnd"/>
    </w:p>
    <w:p w:rsidR="00962A3A" w:rsidRDefault="00962A3A"/>
    <w:sectPr w:rsidR="00962A3A">
      <w:headerReference w:type="default" r:id="rId1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509E" w:rsidRDefault="008340D8">
    <w:pPr>
      <w:pStyle w:val="Header"/>
      <w:jc w:val="center"/>
    </w:pPr>
    <w:r>
      <w:fldChar w:fldCharType="begin"/>
    </w:r>
    <w:r>
      <w:instrText xml:space="preserve"> PAGE   \* MERGEFORMAT </w:instrText>
    </w:r>
    <w:r>
      <w:fldChar w:fldCharType="separate"/>
    </w:r>
    <w:r>
      <w:rPr>
        <w:noProof/>
      </w:rPr>
      <w:t>1</w:t>
    </w:r>
    <w:r>
      <w:rPr>
        <w:noProof/>
      </w:rPr>
      <w:fldChar w:fldCharType="end"/>
    </w:r>
  </w:p>
  <w:p w:rsidR="0048509E" w:rsidRDefault="008340D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08C8"/>
    <w:rsid w:val="00001AE1"/>
    <w:rsid w:val="00002F68"/>
    <w:rsid w:val="000038CF"/>
    <w:rsid w:val="0000644E"/>
    <w:rsid w:val="00010A9E"/>
    <w:rsid w:val="000225D7"/>
    <w:rsid w:val="00024BF5"/>
    <w:rsid w:val="00026793"/>
    <w:rsid w:val="0003000A"/>
    <w:rsid w:val="000308CC"/>
    <w:rsid w:val="00034EC0"/>
    <w:rsid w:val="00041604"/>
    <w:rsid w:val="00044247"/>
    <w:rsid w:val="000457FB"/>
    <w:rsid w:val="00047F4A"/>
    <w:rsid w:val="00053A87"/>
    <w:rsid w:val="000577C9"/>
    <w:rsid w:val="000676DC"/>
    <w:rsid w:val="00067ED2"/>
    <w:rsid w:val="000706EF"/>
    <w:rsid w:val="00073AB0"/>
    <w:rsid w:val="00077332"/>
    <w:rsid w:val="00080B35"/>
    <w:rsid w:val="00081403"/>
    <w:rsid w:val="00081741"/>
    <w:rsid w:val="000915E3"/>
    <w:rsid w:val="00092145"/>
    <w:rsid w:val="00092306"/>
    <w:rsid w:val="00094859"/>
    <w:rsid w:val="000A0179"/>
    <w:rsid w:val="000A1509"/>
    <w:rsid w:val="000A1D1F"/>
    <w:rsid w:val="000A2D9C"/>
    <w:rsid w:val="000A5271"/>
    <w:rsid w:val="000A5C2E"/>
    <w:rsid w:val="000B6A3E"/>
    <w:rsid w:val="000C0D4F"/>
    <w:rsid w:val="000C151E"/>
    <w:rsid w:val="000C2237"/>
    <w:rsid w:val="000C7E06"/>
    <w:rsid w:val="000D0318"/>
    <w:rsid w:val="000E2566"/>
    <w:rsid w:val="000F489E"/>
    <w:rsid w:val="000F726F"/>
    <w:rsid w:val="00104C91"/>
    <w:rsid w:val="001064C2"/>
    <w:rsid w:val="00123066"/>
    <w:rsid w:val="0013046D"/>
    <w:rsid w:val="001305F7"/>
    <w:rsid w:val="00136286"/>
    <w:rsid w:val="0014643E"/>
    <w:rsid w:val="001473F1"/>
    <w:rsid w:val="00156714"/>
    <w:rsid w:val="00164DDB"/>
    <w:rsid w:val="00172754"/>
    <w:rsid w:val="00173003"/>
    <w:rsid w:val="00183A03"/>
    <w:rsid w:val="00185374"/>
    <w:rsid w:val="00190FE1"/>
    <w:rsid w:val="001A1993"/>
    <w:rsid w:val="001A2FCF"/>
    <w:rsid w:val="001A5702"/>
    <w:rsid w:val="001B57C1"/>
    <w:rsid w:val="001C7A0F"/>
    <w:rsid w:val="001D3ED2"/>
    <w:rsid w:val="001D7DB6"/>
    <w:rsid w:val="001E499D"/>
    <w:rsid w:val="001E583E"/>
    <w:rsid w:val="001F45DA"/>
    <w:rsid w:val="00200E9A"/>
    <w:rsid w:val="00210A97"/>
    <w:rsid w:val="00223BE0"/>
    <w:rsid w:val="0022657C"/>
    <w:rsid w:val="002323C2"/>
    <w:rsid w:val="002330B4"/>
    <w:rsid w:val="002353EE"/>
    <w:rsid w:val="00242965"/>
    <w:rsid w:val="0024385D"/>
    <w:rsid w:val="0024682B"/>
    <w:rsid w:val="002514AF"/>
    <w:rsid w:val="0025791A"/>
    <w:rsid w:val="002604D1"/>
    <w:rsid w:val="00266D7D"/>
    <w:rsid w:val="00266D92"/>
    <w:rsid w:val="00267F0E"/>
    <w:rsid w:val="00270B86"/>
    <w:rsid w:val="002712D1"/>
    <w:rsid w:val="00271B05"/>
    <w:rsid w:val="00272C8C"/>
    <w:rsid w:val="00277312"/>
    <w:rsid w:val="002773A1"/>
    <w:rsid w:val="002826EC"/>
    <w:rsid w:val="002933AE"/>
    <w:rsid w:val="002A1D99"/>
    <w:rsid w:val="002A2EEE"/>
    <w:rsid w:val="002A612E"/>
    <w:rsid w:val="002B17BF"/>
    <w:rsid w:val="002B20E6"/>
    <w:rsid w:val="002B25B7"/>
    <w:rsid w:val="002C091E"/>
    <w:rsid w:val="002C22C5"/>
    <w:rsid w:val="002C7372"/>
    <w:rsid w:val="002E46D5"/>
    <w:rsid w:val="00303540"/>
    <w:rsid w:val="00303B4F"/>
    <w:rsid w:val="00305561"/>
    <w:rsid w:val="00310D66"/>
    <w:rsid w:val="0031446D"/>
    <w:rsid w:val="00317614"/>
    <w:rsid w:val="00322A9C"/>
    <w:rsid w:val="0033719C"/>
    <w:rsid w:val="00340DE3"/>
    <w:rsid w:val="00342679"/>
    <w:rsid w:val="003438AF"/>
    <w:rsid w:val="003450EB"/>
    <w:rsid w:val="00347639"/>
    <w:rsid w:val="00347770"/>
    <w:rsid w:val="00350F82"/>
    <w:rsid w:val="003536AD"/>
    <w:rsid w:val="003568DB"/>
    <w:rsid w:val="0036537C"/>
    <w:rsid w:val="003655DF"/>
    <w:rsid w:val="0037188A"/>
    <w:rsid w:val="00387BA9"/>
    <w:rsid w:val="00390690"/>
    <w:rsid w:val="00390A76"/>
    <w:rsid w:val="0039104D"/>
    <w:rsid w:val="00394E7E"/>
    <w:rsid w:val="003963F5"/>
    <w:rsid w:val="003A21AD"/>
    <w:rsid w:val="003A5471"/>
    <w:rsid w:val="003B0B99"/>
    <w:rsid w:val="003B5329"/>
    <w:rsid w:val="003B6D08"/>
    <w:rsid w:val="003C23E7"/>
    <w:rsid w:val="003C26E6"/>
    <w:rsid w:val="003C2797"/>
    <w:rsid w:val="003C358D"/>
    <w:rsid w:val="003C492B"/>
    <w:rsid w:val="003D064A"/>
    <w:rsid w:val="003D5506"/>
    <w:rsid w:val="003D7BF5"/>
    <w:rsid w:val="003E309E"/>
    <w:rsid w:val="003E3C2A"/>
    <w:rsid w:val="003E55F0"/>
    <w:rsid w:val="003F4094"/>
    <w:rsid w:val="003F4B47"/>
    <w:rsid w:val="004000B2"/>
    <w:rsid w:val="004154B1"/>
    <w:rsid w:val="0041592A"/>
    <w:rsid w:val="00415CF5"/>
    <w:rsid w:val="004377D9"/>
    <w:rsid w:val="004462AD"/>
    <w:rsid w:val="00450912"/>
    <w:rsid w:val="004518A2"/>
    <w:rsid w:val="0046113B"/>
    <w:rsid w:val="004621D3"/>
    <w:rsid w:val="00463190"/>
    <w:rsid w:val="0046343B"/>
    <w:rsid w:val="0046423F"/>
    <w:rsid w:val="00486FCC"/>
    <w:rsid w:val="00496A22"/>
    <w:rsid w:val="004A1E21"/>
    <w:rsid w:val="004A3DF9"/>
    <w:rsid w:val="004B3DD3"/>
    <w:rsid w:val="004C591A"/>
    <w:rsid w:val="004E6992"/>
    <w:rsid w:val="004F4312"/>
    <w:rsid w:val="005030C7"/>
    <w:rsid w:val="00514A8C"/>
    <w:rsid w:val="00515EDC"/>
    <w:rsid w:val="00520533"/>
    <w:rsid w:val="0052091B"/>
    <w:rsid w:val="00530385"/>
    <w:rsid w:val="005304AE"/>
    <w:rsid w:val="00531561"/>
    <w:rsid w:val="005359C7"/>
    <w:rsid w:val="00546FF4"/>
    <w:rsid w:val="0055235A"/>
    <w:rsid w:val="00560298"/>
    <w:rsid w:val="00571A79"/>
    <w:rsid w:val="0058789B"/>
    <w:rsid w:val="0059311E"/>
    <w:rsid w:val="005B2F77"/>
    <w:rsid w:val="005B55D8"/>
    <w:rsid w:val="005B5994"/>
    <w:rsid w:val="005B7CB3"/>
    <w:rsid w:val="005D5FF7"/>
    <w:rsid w:val="005E0841"/>
    <w:rsid w:val="005E4DB0"/>
    <w:rsid w:val="005E7D00"/>
    <w:rsid w:val="005F061C"/>
    <w:rsid w:val="005F6F32"/>
    <w:rsid w:val="005F7A83"/>
    <w:rsid w:val="006024D0"/>
    <w:rsid w:val="00603B4A"/>
    <w:rsid w:val="00610ACB"/>
    <w:rsid w:val="006161B1"/>
    <w:rsid w:val="006253F6"/>
    <w:rsid w:val="00626F7A"/>
    <w:rsid w:val="00650E60"/>
    <w:rsid w:val="006571D3"/>
    <w:rsid w:val="00661FA2"/>
    <w:rsid w:val="00680DD7"/>
    <w:rsid w:val="00684E24"/>
    <w:rsid w:val="006A2D8D"/>
    <w:rsid w:val="006B0786"/>
    <w:rsid w:val="006B142A"/>
    <w:rsid w:val="006B77D8"/>
    <w:rsid w:val="006C36A2"/>
    <w:rsid w:val="006C3F71"/>
    <w:rsid w:val="006C7933"/>
    <w:rsid w:val="006D3B6D"/>
    <w:rsid w:val="006D4358"/>
    <w:rsid w:val="006E3202"/>
    <w:rsid w:val="0070512B"/>
    <w:rsid w:val="00710439"/>
    <w:rsid w:val="00711448"/>
    <w:rsid w:val="007140C3"/>
    <w:rsid w:val="007225E8"/>
    <w:rsid w:val="00724467"/>
    <w:rsid w:val="00726AED"/>
    <w:rsid w:val="007316B0"/>
    <w:rsid w:val="007330EE"/>
    <w:rsid w:val="00746C97"/>
    <w:rsid w:val="00756730"/>
    <w:rsid w:val="00757FE2"/>
    <w:rsid w:val="0076027D"/>
    <w:rsid w:val="00767D21"/>
    <w:rsid w:val="00777382"/>
    <w:rsid w:val="00777D49"/>
    <w:rsid w:val="00797546"/>
    <w:rsid w:val="007A7746"/>
    <w:rsid w:val="007B7393"/>
    <w:rsid w:val="007C13F6"/>
    <w:rsid w:val="007C261C"/>
    <w:rsid w:val="007C4228"/>
    <w:rsid w:val="007C5FE5"/>
    <w:rsid w:val="007E4A0C"/>
    <w:rsid w:val="007E5B54"/>
    <w:rsid w:val="007E7538"/>
    <w:rsid w:val="007F0364"/>
    <w:rsid w:val="007F080B"/>
    <w:rsid w:val="007F2B3B"/>
    <w:rsid w:val="007F5327"/>
    <w:rsid w:val="007F5AEC"/>
    <w:rsid w:val="00802CBD"/>
    <w:rsid w:val="0080513C"/>
    <w:rsid w:val="008073CD"/>
    <w:rsid w:val="00810448"/>
    <w:rsid w:val="00816894"/>
    <w:rsid w:val="00826232"/>
    <w:rsid w:val="00826F55"/>
    <w:rsid w:val="00830D7D"/>
    <w:rsid w:val="00833406"/>
    <w:rsid w:val="008340D8"/>
    <w:rsid w:val="00841F9F"/>
    <w:rsid w:val="00855376"/>
    <w:rsid w:val="00855C5A"/>
    <w:rsid w:val="0086389A"/>
    <w:rsid w:val="00866C92"/>
    <w:rsid w:val="0087620E"/>
    <w:rsid w:val="00882A8C"/>
    <w:rsid w:val="0089463E"/>
    <w:rsid w:val="008A009E"/>
    <w:rsid w:val="008A47B5"/>
    <w:rsid w:val="008A47EF"/>
    <w:rsid w:val="008A7C4C"/>
    <w:rsid w:val="008B1CDC"/>
    <w:rsid w:val="008B3641"/>
    <w:rsid w:val="008B511A"/>
    <w:rsid w:val="008B592D"/>
    <w:rsid w:val="008C0D9E"/>
    <w:rsid w:val="008C277B"/>
    <w:rsid w:val="008C2C73"/>
    <w:rsid w:val="008C5DB6"/>
    <w:rsid w:val="008D7B79"/>
    <w:rsid w:val="008E2B35"/>
    <w:rsid w:val="008E47FD"/>
    <w:rsid w:val="008F026B"/>
    <w:rsid w:val="008F0EAA"/>
    <w:rsid w:val="008F19DA"/>
    <w:rsid w:val="008F2A53"/>
    <w:rsid w:val="00907094"/>
    <w:rsid w:val="00912F99"/>
    <w:rsid w:val="0092434C"/>
    <w:rsid w:val="00945C4C"/>
    <w:rsid w:val="009554C3"/>
    <w:rsid w:val="009601F4"/>
    <w:rsid w:val="00961FF2"/>
    <w:rsid w:val="00962A3A"/>
    <w:rsid w:val="00963FF7"/>
    <w:rsid w:val="00973E4D"/>
    <w:rsid w:val="0097696E"/>
    <w:rsid w:val="00977959"/>
    <w:rsid w:val="009A532A"/>
    <w:rsid w:val="009C53AE"/>
    <w:rsid w:val="009C6085"/>
    <w:rsid w:val="009D2AEE"/>
    <w:rsid w:val="009D595A"/>
    <w:rsid w:val="009D7FD3"/>
    <w:rsid w:val="009E0D50"/>
    <w:rsid w:val="009E460C"/>
    <w:rsid w:val="009F3089"/>
    <w:rsid w:val="009F3D5A"/>
    <w:rsid w:val="009F7261"/>
    <w:rsid w:val="00A02382"/>
    <w:rsid w:val="00A11CC5"/>
    <w:rsid w:val="00A20F3C"/>
    <w:rsid w:val="00A21D40"/>
    <w:rsid w:val="00A237A6"/>
    <w:rsid w:val="00A270F8"/>
    <w:rsid w:val="00A34CA5"/>
    <w:rsid w:val="00A36423"/>
    <w:rsid w:val="00A60C8A"/>
    <w:rsid w:val="00A8445C"/>
    <w:rsid w:val="00A91F9A"/>
    <w:rsid w:val="00A93D26"/>
    <w:rsid w:val="00AA74CC"/>
    <w:rsid w:val="00AB6EB6"/>
    <w:rsid w:val="00AC2AE8"/>
    <w:rsid w:val="00AE30C2"/>
    <w:rsid w:val="00AE360D"/>
    <w:rsid w:val="00AE444A"/>
    <w:rsid w:val="00B011AD"/>
    <w:rsid w:val="00B05E76"/>
    <w:rsid w:val="00B07145"/>
    <w:rsid w:val="00B20149"/>
    <w:rsid w:val="00B25E99"/>
    <w:rsid w:val="00B26E92"/>
    <w:rsid w:val="00B35785"/>
    <w:rsid w:val="00B42702"/>
    <w:rsid w:val="00B4375E"/>
    <w:rsid w:val="00B44159"/>
    <w:rsid w:val="00B50D4E"/>
    <w:rsid w:val="00B56D69"/>
    <w:rsid w:val="00B6237D"/>
    <w:rsid w:val="00B6408C"/>
    <w:rsid w:val="00B64A69"/>
    <w:rsid w:val="00B65D11"/>
    <w:rsid w:val="00B6684C"/>
    <w:rsid w:val="00B67DF1"/>
    <w:rsid w:val="00B70698"/>
    <w:rsid w:val="00B73C4B"/>
    <w:rsid w:val="00B7552D"/>
    <w:rsid w:val="00B765D0"/>
    <w:rsid w:val="00B8332D"/>
    <w:rsid w:val="00B87B1A"/>
    <w:rsid w:val="00BA426C"/>
    <w:rsid w:val="00BC08E6"/>
    <w:rsid w:val="00BC31C7"/>
    <w:rsid w:val="00BD6FA2"/>
    <w:rsid w:val="00BE1442"/>
    <w:rsid w:val="00BE4FA2"/>
    <w:rsid w:val="00BE784F"/>
    <w:rsid w:val="00BF0DB9"/>
    <w:rsid w:val="00BF6AC5"/>
    <w:rsid w:val="00C11B52"/>
    <w:rsid w:val="00C1417E"/>
    <w:rsid w:val="00C14B69"/>
    <w:rsid w:val="00C16A9E"/>
    <w:rsid w:val="00C2131D"/>
    <w:rsid w:val="00C2228C"/>
    <w:rsid w:val="00C25AF7"/>
    <w:rsid w:val="00C40601"/>
    <w:rsid w:val="00C40DE0"/>
    <w:rsid w:val="00C453D4"/>
    <w:rsid w:val="00C46DAB"/>
    <w:rsid w:val="00C508C8"/>
    <w:rsid w:val="00C54186"/>
    <w:rsid w:val="00C57AFC"/>
    <w:rsid w:val="00C81170"/>
    <w:rsid w:val="00C82C8A"/>
    <w:rsid w:val="00C869CB"/>
    <w:rsid w:val="00C86A04"/>
    <w:rsid w:val="00C914B8"/>
    <w:rsid w:val="00C96C04"/>
    <w:rsid w:val="00CA00B6"/>
    <w:rsid w:val="00CA102C"/>
    <w:rsid w:val="00CA2E89"/>
    <w:rsid w:val="00CC58B8"/>
    <w:rsid w:val="00CD02C2"/>
    <w:rsid w:val="00CD1AA1"/>
    <w:rsid w:val="00CD3D3E"/>
    <w:rsid w:val="00CD425E"/>
    <w:rsid w:val="00CD5C76"/>
    <w:rsid w:val="00CE3B2A"/>
    <w:rsid w:val="00CE3E91"/>
    <w:rsid w:val="00CE7930"/>
    <w:rsid w:val="00CF222B"/>
    <w:rsid w:val="00CF6BA5"/>
    <w:rsid w:val="00D00975"/>
    <w:rsid w:val="00D00F31"/>
    <w:rsid w:val="00D04B14"/>
    <w:rsid w:val="00D106AA"/>
    <w:rsid w:val="00D11AB4"/>
    <w:rsid w:val="00D11D0C"/>
    <w:rsid w:val="00D134D3"/>
    <w:rsid w:val="00D21975"/>
    <w:rsid w:val="00D22052"/>
    <w:rsid w:val="00D24020"/>
    <w:rsid w:val="00D24412"/>
    <w:rsid w:val="00D4226F"/>
    <w:rsid w:val="00D45295"/>
    <w:rsid w:val="00D47894"/>
    <w:rsid w:val="00D47B2B"/>
    <w:rsid w:val="00D5398D"/>
    <w:rsid w:val="00D577C1"/>
    <w:rsid w:val="00D57D51"/>
    <w:rsid w:val="00D61323"/>
    <w:rsid w:val="00D6196F"/>
    <w:rsid w:val="00D666D4"/>
    <w:rsid w:val="00D6735D"/>
    <w:rsid w:val="00D718D7"/>
    <w:rsid w:val="00D77496"/>
    <w:rsid w:val="00D81768"/>
    <w:rsid w:val="00D824C5"/>
    <w:rsid w:val="00D85559"/>
    <w:rsid w:val="00D86657"/>
    <w:rsid w:val="00D8731D"/>
    <w:rsid w:val="00D92FA5"/>
    <w:rsid w:val="00D952CC"/>
    <w:rsid w:val="00D97718"/>
    <w:rsid w:val="00DA411B"/>
    <w:rsid w:val="00DA5FE0"/>
    <w:rsid w:val="00DA7104"/>
    <w:rsid w:val="00DB2CB3"/>
    <w:rsid w:val="00DC3CFB"/>
    <w:rsid w:val="00DC5FAE"/>
    <w:rsid w:val="00DC7A19"/>
    <w:rsid w:val="00DD2CD4"/>
    <w:rsid w:val="00DE1084"/>
    <w:rsid w:val="00DE3EBE"/>
    <w:rsid w:val="00DE4257"/>
    <w:rsid w:val="00DE4D01"/>
    <w:rsid w:val="00DE7F14"/>
    <w:rsid w:val="00E037C8"/>
    <w:rsid w:val="00E07DDA"/>
    <w:rsid w:val="00E15207"/>
    <w:rsid w:val="00E203FD"/>
    <w:rsid w:val="00E34217"/>
    <w:rsid w:val="00E364FE"/>
    <w:rsid w:val="00E372BE"/>
    <w:rsid w:val="00E41B62"/>
    <w:rsid w:val="00E41FE4"/>
    <w:rsid w:val="00E427B9"/>
    <w:rsid w:val="00E45179"/>
    <w:rsid w:val="00E46F4F"/>
    <w:rsid w:val="00E47A6B"/>
    <w:rsid w:val="00E53F12"/>
    <w:rsid w:val="00E7695A"/>
    <w:rsid w:val="00E86A93"/>
    <w:rsid w:val="00E90303"/>
    <w:rsid w:val="00EA45F1"/>
    <w:rsid w:val="00EA674A"/>
    <w:rsid w:val="00EB38BD"/>
    <w:rsid w:val="00EC07A2"/>
    <w:rsid w:val="00EC5590"/>
    <w:rsid w:val="00EC6AF1"/>
    <w:rsid w:val="00EC7856"/>
    <w:rsid w:val="00ED02B8"/>
    <w:rsid w:val="00ED3B03"/>
    <w:rsid w:val="00ED69F0"/>
    <w:rsid w:val="00ED7E25"/>
    <w:rsid w:val="00ED7FAD"/>
    <w:rsid w:val="00EE1047"/>
    <w:rsid w:val="00EE2470"/>
    <w:rsid w:val="00EE33FA"/>
    <w:rsid w:val="00EF197C"/>
    <w:rsid w:val="00F17753"/>
    <w:rsid w:val="00F23CF6"/>
    <w:rsid w:val="00F3056D"/>
    <w:rsid w:val="00F3149E"/>
    <w:rsid w:val="00F40DA0"/>
    <w:rsid w:val="00F42831"/>
    <w:rsid w:val="00F44CEA"/>
    <w:rsid w:val="00F47DF8"/>
    <w:rsid w:val="00F54E1C"/>
    <w:rsid w:val="00F557B0"/>
    <w:rsid w:val="00F70AE7"/>
    <w:rsid w:val="00F71ABE"/>
    <w:rsid w:val="00F81B2A"/>
    <w:rsid w:val="00F8260A"/>
    <w:rsid w:val="00F91950"/>
    <w:rsid w:val="00F9258F"/>
    <w:rsid w:val="00FA63B3"/>
    <w:rsid w:val="00FB221A"/>
    <w:rsid w:val="00FD4153"/>
    <w:rsid w:val="00FD53D7"/>
    <w:rsid w:val="00FF36F1"/>
    <w:rsid w:val="00FF4017"/>
    <w:rsid w:val="00FF43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508C8"/>
    <w:pPr>
      <w:tabs>
        <w:tab w:val="center" w:pos="4680"/>
        <w:tab w:val="right" w:pos="9360"/>
      </w:tabs>
      <w:spacing w:after="0" w:line="240" w:lineRule="auto"/>
    </w:pPr>
  </w:style>
  <w:style w:type="character" w:customStyle="1" w:styleId="HeaderChar">
    <w:name w:val="Header Char"/>
    <w:basedOn w:val="DefaultParagraphFont"/>
    <w:link w:val="Header"/>
    <w:uiPriority w:val="99"/>
    <w:rsid w:val="00C508C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508C8"/>
    <w:pPr>
      <w:tabs>
        <w:tab w:val="center" w:pos="4680"/>
        <w:tab w:val="right" w:pos="9360"/>
      </w:tabs>
      <w:spacing w:after="0" w:line="240" w:lineRule="auto"/>
    </w:pPr>
  </w:style>
  <w:style w:type="character" w:customStyle="1" w:styleId="HeaderChar">
    <w:name w:val="Header Char"/>
    <w:basedOn w:val="DefaultParagraphFont"/>
    <w:link w:val="Header"/>
    <w:uiPriority w:val="99"/>
    <w:rsid w:val="00C508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orbisbooks.com/towards-an-african-narrative-theology.html" TargetMode="External"/><Relationship Id="rId13" Type="http://schemas.openxmlformats.org/officeDocument/2006/relationships/hyperlink" Target="https://www.amazon.com/Towards-African-Narrative-Theology-Cultures/dp/1570751218/ref=sr_1_1?keywords=Towards+an+African+Narrative+Theology&amp;qid=1579312714&amp;s=books&amp;sr=1-1&amp;fbclid=IwAR07EKRqpLZqRv0zT6Pkx-5ploZCxfuU4yHPjdwYY1bkkPsykvo_SlPyMHc" TargetMode="External"/><Relationship Id="rId3" Type="http://schemas.openxmlformats.org/officeDocument/2006/relationships/settings" Target="settings.xml"/><Relationship Id="rId7" Type="http://schemas.openxmlformats.org/officeDocument/2006/relationships/hyperlink" Target="http://www.afriprov.org/?fbclid=IwAR0-kjykXSwooBnJMzJ9x4hhy1iE6l3X08zmDkldc894Yso5xrXw-iMwbrw" TargetMode="External"/><Relationship Id="rId12" Type="http://schemas.openxmlformats.org/officeDocument/2006/relationships/hyperlink" Target="http://e.paulinesafrica.org/index.php/book/bookDetails/223?fbclid=IwAR1WNygdIg_b4C9fOBODH0uxLi7DBTZ5rP-78XQ58vI8u83o-YKtQe859W0" TargetMode="External"/><Relationship Id="rId17"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maryknollsociety.org" TargetMode="External"/><Relationship Id="rId11" Type="http://schemas.openxmlformats.org/officeDocument/2006/relationships/hyperlink" Target="https://youtu.be/kf6HC67CbD8" TargetMode="External"/><Relationship Id="rId5" Type="http://schemas.openxmlformats.org/officeDocument/2006/relationships/image" Target="media/image1.jpeg"/><Relationship Id="rId15" Type="http://schemas.openxmlformats.org/officeDocument/2006/relationships/header" Target="header1.xml"/><Relationship Id="rId10" Type="http://schemas.openxmlformats.org/officeDocument/2006/relationships/hyperlink" Target="https://sukumalegacy.org" TargetMode="External"/><Relationship Id="rId4" Type="http://schemas.openxmlformats.org/officeDocument/2006/relationships/webSettings" Target="webSettings.xml"/><Relationship Id="rId9" Type="http://schemas.openxmlformats.org/officeDocument/2006/relationships/hyperlink" Target="http://e.paulinesafrica.org/index.php/book/bookDetails/223" TargetMode="External"/><Relationship Id="rId14" Type="http://schemas.openxmlformats.org/officeDocument/2006/relationships/hyperlink" Target="https://books.google.co.ke/books?hl=en&amp;lr&amp;id=lJV3CAAAQBAJ&amp;oi=fnd&amp;pg=PT10&amp;dq=%22Joseph+G+Healey%22&amp;ots=gJlQ-PO7C-&amp;sig=wpPLfZZ5RRcEldGWucIa75FEj-E&amp;redir_esc=y&amp;fbclid=IwAR2YQ6IXAkt-zFDT2R-ny69_kJLUW7SLS4zrIcFNfPTXBY_drzO6HVSOK6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2231</Words>
  <Characters>12722</Characters>
  <Application>Microsoft Office Word</Application>
  <DocSecurity>0</DocSecurity>
  <Lines>106</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14924</CharactersWithSpaces>
  <SharedDoc>false</SharedDoc>
  <HLinks>
    <vt:vector size="54" baseType="variant">
      <vt:variant>
        <vt:i4>4128792</vt:i4>
      </vt:variant>
      <vt:variant>
        <vt:i4>24</vt:i4>
      </vt:variant>
      <vt:variant>
        <vt:i4>0</vt:i4>
      </vt:variant>
      <vt:variant>
        <vt:i4>5</vt:i4>
      </vt:variant>
      <vt:variant>
        <vt:lpwstr>https://books.google.co.ke/books?hl=en&amp;lr&amp;id=lJV3CAAAQBAJ&amp;oi=fnd&amp;pg=PT10&amp;dq=%22Joseph+G+Healey%22&amp;ots=gJlQ-PO7C-&amp;sig=wpPLfZZ5RRcEldGWucIa75FEj-E&amp;redir_esc=y&amp;fbclid=IwAR2YQ6IXAkt-zFDT2R-ny69_kJLUW7SLS4zrIcFNfPTXBY_drzO6HVSOK6g</vt:lpwstr>
      </vt:variant>
      <vt:variant>
        <vt:lpwstr>v=onepage&amp;q=%22Joseph%20G%20Healey%22&amp;f=false</vt:lpwstr>
      </vt:variant>
      <vt:variant>
        <vt:i4>7667729</vt:i4>
      </vt:variant>
      <vt:variant>
        <vt:i4>21</vt:i4>
      </vt:variant>
      <vt:variant>
        <vt:i4>0</vt:i4>
      </vt:variant>
      <vt:variant>
        <vt:i4>5</vt:i4>
      </vt:variant>
      <vt:variant>
        <vt:lpwstr>https://www.amazon.com/Towards-African-Narrative-Theology-Cultures/dp/1570751218/ref=sr_1_1?keywords=Towards+an+African+Narrative+Theology&amp;qid=1579312714&amp;s=books&amp;sr=1-1&amp;fbclid=IwAR07EKRqpLZqRv0zT6Pkx-5ploZCxfuU4yHPjdwYY1bkkPsykvo_SlPyMHc</vt:lpwstr>
      </vt:variant>
      <vt:variant>
        <vt:lpwstr/>
      </vt:variant>
      <vt:variant>
        <vt:i4>2162752</vt:i4>
      </vt:variant>
      <vt:variant>
        <vt:i4>18</vt:i4>
      </vt:variant>
      <vt:variant>
        <vt:i4>0</vt:i4>
      </vt:variant>
      <vt:variant>
        <vt:i4>5</vt:i4>
      </vt:variant>
      <vt:variant>
        <vt:lpwstr>http://e.paulinesafrica.org/index.php/book/bookDetails/223?fbclid=IwAR1WNygdIg_b4C9fOBODH0uxLi7DBTZ5rP-78XQ58vI8u83o-YKtQe859W0</vt:lpwstr>
      </vt:variant>
      <vt:variant>
        <vt:lpwstr/>
      </vt:variant>
      <vt:variant>
        <vt:i4>1179723</vt:i4>
      </vt:variant>
      <vt:variant>
        <vt:i4>15</vt:i4>
      </vt:variant>
      <vt:variant>
        <vt:i4>0</vt:i4>
      </vt:variant>
      <vt:variant>
        <vt:i4>5</vt:i4>
      </vt:variant>
      <vt:variant>
        <vt:lpwstr>https://youtu.be/kf6HC67CbD8</vt:lpwstr>
      </vt:variant>
      <vt:variant>
        <vt:lpwstr/>
      </vt:variant>
      <vt:variant>
        <vt:i4>327681</vt:i4>
      </vt:variant>
      <vt:variant>
        <vt:i4>12</vt:i4>
      </vt:variant>
      <vt:variant>
        <vt:i4>0</vt:i4>
      </vt:variant>
      <vt:variant>
        <vt:i4>5</vt:i4>
      </vt:variant>
      <vt:variant>
        <vt:lpwstr>https://sukumalegacy.org/</vt:lpwstr>
      </vt:variant>
      <vt:variant>
        <vt:lpwstr/>
      </vt:variant>
      <vt:variant>
        <vt:i4>2359415</vt:i4>
      </vt:variant>
      <vt:variant>
        <vt:i4>9</vt:i4>
      </vt:variant>
      <vt:variant>
        <vt:i4>0</vt:i4>
      </vt:variant>
      <vt:variant>
        <vt:i4>5</vt:i4>
      </vt:variant>
      <vt:variant>
        <vt:lpwstr>http://e.paulinesafrica.org/index.php/book/bookDetails/223</vt:lpwstr>
      </vt:variant>
      <vt:variant>
        <vt:lpwstr/>
      </vt:variant>
      <vt:variant>
        <vt:i4>393298</vt:i4>
      </vt:variant>
      <vt:variant>
        <vt:i4>6</vt:i4>
      </vt:variant>
      <vt:variant>
        <vt:i4>0</vt:i4>
      </vt:variant>
      <vt:variant>
        <vt:i4>5</vt:i4>
      </vt:variant>
      <vt:variant>
        <vt:lpwstr>https://www.orbisbooks.com/towards-an-african-narrative-theology.html</vt:lpwstr>
      </vt:variant>
      <vt:variant>
        <vt:lpwstr/>
      </vt:variant>
      <vt:variant>
        <vt:i4>1966092</vt:i4>
      </vt:variant>
      <vt:variant>
        <vt:i4>3</vt:i4>
      </vt:variant>
      <vt:variant>
        <vt:i4>0</vt:i4>
      </vt:variant>
      <vt:variant>
        <vt:i4>5</vt:i4>
      </vt:variant>
      <vt:variant>
        <vt:lpwstr>http://www.afriprov.org/?fbclid=IwAR0-kjykXSwooBnJMzJ9x4hhy1iE6l3X08zmDkldc894Yso5xrXw-iMwbrw</vt:lpwstr>
      </vt:variant>
      <vt:variant>
        <vt:lpwstr/>
      </vt:variant>
      <vt:variant>
        <vt:i4>983065</vt:i4>
      </vt:variant>
      <vt:variant>
        <vt:i4>0</vt:i4>
      </vt:variant>
      <vt:variant>
        <vt:i4>0</vt:i4>
      </vt:variant>
      <vt:variant>
        <vt:i4>5</vt:i4>
      </vt:variant>
      <vt:variant>
        <vt:lpwstr>https://maryknollsociety.org/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OK</dc:creator>
  <cp:lastModifiedBy>OK</cp:lastModifiedBy>
  <cp:revision>2</cp:revision>
  <dcterms:created xsi:type="dcterms:W3CDTF">2020-04-28T18:00:00Z</dcterms:created>
  <dcterms:modified xsi:type="dcterms:W3CDTF">2020-04-28T18:00:00Z</dcterms:modified>
</cp:coreProperties>
</file>